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DE95E" w14:textId="77777777" w:rsidR="00A247B6" w:rsidRPr="00A247B6" w:rsidRDefault="00A247B6" w:rsidP="00A247B6">
      <w:pPr>
        <w:spacing w:before="100" w:after="100" w:line="240" w:lineRule="auto"/>
        <w:outlineLvl w:val="0"/>
        <w:rPr>
          <w:rFonts w:ascii="Times New Roman" w:eastAsia="Times New Roman" w:hAnsi="Times New Roman" w:cs="Times New Roman"/>
          <w:b/>
          <w:sz w:val="28"/>
          <w:szCs w:val="28"/>
          <w:lang w:val="sr-Latn-RS"/>
        </w:rPr>
      </w:pPr>
      <w:r w:rsidRPr="00A247B6">
        <w:rPr>
          <w:rFonts w:ascii="Times New Roman" w:eastAsia="Times New Roman" w:hAnsi="Times New Roman" w:cs="Times New Roman"/>
          <w:b/>
          <w:sz w:val="28"/>
          <w:szCs w:val="28"/>
          <w:lang w:val="sr-Latn-RS"/>
        </w:rPr>
        <w:t xml:space="preserve">RESUME  </w:t>
      </w:r>
      <w:r w:rsidRPr="00A247B6">
        <w:rPr>
          <w:rFonts w:ascii="Times New Roman" w:eastAsia="Times New Roman" w:hAnsi="Times New Roman" w:cs="Times New Roman"/>
          <w:b/>
          <w:sz w:val="28"/>
          <w:szCs w:val="28"/>
          <w:lang w:val="sr-Latn-RS"/>
        </w:rPr>
        <w:fldChar w:fldCharType="begin"/>
      </w:r>
      <w:r w:rsidRPr="00A247B6">
        <w:rPr>
          <w:rFonts w:ascii="Times New Roman" w:eastAsia="Times New Roman" w:hAnsi="Times New Roman" w:cs="Times New Roman"/>
          <w:b/>
          <w:sz w:val="28"/>
          <w:szCs w:val="28"/>
          <w:lang w:val="sr-Latn-RS"/>
        </w:rPr>
        <w:instrText xml:space="preserve"> TC \l1 "</w:instrText>
      </w:r>
      <w:r w:rsidRPr="00A247B6">
        <w:rPr>
          <w:rFonts w:ascii="Times New Roman" w:eastAsia="Times New Roman" w:hAnsi="Times New Roman" w:cs="Times New Roman"/>
          <w:b/>
          <w:sz w:val="28"/>
          <w:szCs w:val="28"/>
          <w:lang w:val="sr-Latn-RS"/>
        </w:rPr>
        <w:fldChar w:fldCharType="end"/>
      </w:r>
    </w:p>
    <w:p w14:paraId="083EA1BB" w14:textId="77777777" w:rsidR="00A247B6" w:rsidRPr="00A247B6" w:rsidRDefault="00A247B6" w:rsidP="00A247B6">
      <w:pPr>
        <w:spacing w:after="0" w:line="240" w:lineRule="auto"/>
        <w:jc w:val="both"/>
        <w:outlineLvl w:val="0"/>
        <w:rPr>
          <w:rFonts w:ascii="Times New Roman" w:eastAsia="Times New Roman" w:hAnsi="Times New Roman" w:cs="Times New Roman"/>
          <w:b/>
          <w:bCs/>
          <w:sz w:val="16"/>
          <w:szCs w:val="16"/>
          <w:lang w:val="sr-Latn-RS"/>
        </w:rPr>
      </w:pPr>
    </w:p>
    <w:p w14:paraId="65CF2998" w14:textId="77777777" w:rsidR="00A247B6" w:rsidRPr="00A247B6" w:rsidRDefault="00A247B6" w:rsidP="00A247B6">
      <w:pPr>
        <w:spacing w:after="0" w:line="240" w:lineRule="auto"/>
        <w:jc w:val="center"/>
        <w:outlineLvl w:val="0"/>
        <w:rPr>
          <w:rFonts w:ascii="Times New Roman" w:eastAsia="Times New Roman" w:hAnsi="Times New Roman" w:cs="Times New Roman"/>
          <w:b/>
          <w:bCs/>
          <w:sz w:val="28"/>
          <w:szCs w:val="24"/>
          <w:lang w:val="sr-Latn-RS"/>
        </w:rPr>
      </w:pPr>
      <w:r w:rsidRPr="00A247B6">
        <w:rPr>
          <w:rFonts w:ascii="Times New Roman" w:eastAsia="Times New Roman" w:hAnsi="Times New Roman" w:cs="Times New Roman"/>
          <w:b/>
          <w:bCs/>
          <w:sz w:val="28"/>
          <w:szCs w:val="24"/>
          <w:lang w:val="sr-Latn-RS"/>
        </w:rPr>
        <w:t>VOJISLAV V.  MITIĆ</w:t>
      </w:r>
    </w:p>
    <w:p w14:paraId="577BA1EE" w14:textId="77777777" w:rsidR="00A247B6" w:rsidRPr="00A247B6" w:rsidRDefault="00A247B6" w:rsidP="00A247B6">
      <w:pPr>
        <w:spacing w:after="0" w:line="240" w:lineRule="auto"/>
        <w:jc w:val="both"/>
        <w:rPr>
          <w:rFonts w:ascii="Times New Roman" w:eastAsia="Times New Roman" w:hAnsi="Times New Roman" w:cs="Times New Roman"/>
          <w:b/>
          <w:bCs/>
          <w:sz w:val="24"/>
          <w:szCs w:val="24"/>
          <w:lang w:val="sr-Latn-RS"/>
        </w:rPr>
      </w:pPr>
    </w:p>
    <w:p w14:paraId="3D000F03" w14:textId="77777777" w:rsidR="00A247B6" w:rsidRPr="00A247B6" w:rsidRDefault="00A247B6" w:rsidP="00A247B6">
      <w:pPr>
        <w:spacing w:after="0" w:line="240" w:lineRule="auto"/>
        <w:jc w:val="both"/>
        <w:rPr>
          <w:rFonts w:ascii="Times New Roman" w:eastAsia="Times New Roman" w:hAnsi="Times New Roman" w:cs="Times New Roman"/>
          <w:b/>
          <w:bCs/>
          <w:sz w:val="24"/>
          <w:szCs w:val="24"/>
          <w:lang w:val="sr-Latn-RS"/>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220"/>
      </w:tblGrid>
      <w:tr w:rsidR="00A247B6" w:rsidRPr="00A247B6" w14:paraId="07C1892C" w14:textId="77777777" w:rsidTr="00362616">
        <w:tc>
          <w:tcPr>
            <w:tcW w:w="3780" w:type="dxa"/>
            <w:vMerge w:val="restart"/>
          </w:tcPr>
          <w:p w14:paraId="464CC0FA" w14:textId="77777777" w:rsidR="00A247B6" w:rsidRPr="00A247B6" w:rsidRDefault="00E770AB" w:rsidP="00A247B6">
            <w:pPr>
              <w:spacing w:before="100" w:after="100" w:line="240" w:lineRule="auto"/>
              <w:ind w:firstLine="720"/>
              <w:jc w:val="both"/>
              <w:outlineLvl w:val="0"/>
              <w:rPr>
                <w:rFonts w:ascii="Times New Roman" w:eastAsia="Times New Roman" w:hAnsi="Times New Roman" w:cs="Times New Roman"/>
                <w:b/>
                <w:sz w:val="48"/>
                <w:szCs w:val="20"/>
                <w:lang w:val="sr-Latn-RS"/>
              </w:rPr>
            </w:pPr>
            <w:r w:rsidRPr="00A247B6">
              <w:rPr>
                <w:rFonts w:ascii="Times New Roman" w:eastAsia="Times New Roman" w:hAnsi="Times New Roman" w:cs="Times New Roman"/>
                <w:noProof/>
                <w:sz w:val="24"/>
                <w:szCs w:val="24"/>
                <w:lang w:val="sr-Latn-RS" w:eastAsia="sr-Latn-RS"/>
              </w:rPr>
              <w:drawing>
                <wp:anchor distT="0" distB="0" distL="114300" distR="114300" simplePos="0" relativeHeight="251659264" behindDoc="0" locked="0" layoutInCell="1" allowOverlap="1" wp14:anchorId="7AA4E701" wp14:editId="233EFA91">
                  <wp:simplePos x="0" y="0"/>
                  <wp:positionH relativeFrom="column">
                    <wp:posOffset>12065</wp:posOffset>
                  </wp:positionH>
                  <wp:positionV relativeFrom="paragraph">
                    <wp:posOffset>-20955</wp:posOffset>
                  </wp:positionV>
                  <wp:extent cx="2172970" cy="2286000"/>
                  <wp:effectExtent l="0" t="0" r="0" b="0"/>
                  <wp:wrapNone/>
                  <wp:docPr id="1" name="Picture 1" descr="IMG_9696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9696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97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7B6" w:rsidRPr="00A247B6">
              <w:rPr>
                <w:rFonts w:ascii="Times New Roman" w:eastAsia="Times New Roman" w:hAnsi="Times New Roman" w:cs="Times New Roman"/>
                <w:b/>
                <w:sz w:val="48"/>
                <w:szCs w:val="20"/>
                <w:lang w:val="sr-Latn-RS"/>
              </w:rPr>
              <w:fldChar w:fldCharType="begin"/>
            </w:r>
            <w:r w:rsidR="00A247B6" w:rsidRPr="00A247B6">
              <w:rPr>
                <w:rFonts w:ascii="Times New Roman" w:eastAsia="Times New Roman" w:hAnsi="Times New Roman" w:cs="Times New Roman"/>
                <w:b/>
                <w:sz w:val="48"/>
                <w:szCs w:val="20"/>
                <w:lang w:val="sr-Latn-RS"/>
              </w:rPr>
              <w:instrText xml:space="preserve"> SEQ CHAPTER \h \r 1</w:instrText>
            </w:r>
            <w:r w:rsidR="00A247B6" w:rsidRPr="00A247B6">
              <w:rPr>
                <w:rFonts w:ascii="Times New Roman" w:eastAsia="Times New Roman" w:hAnsi="Times New Roman" w:cs="Times New Roman"/>
                <w:b/>
                <w:sz w:val="48"/>
                <w:szCs w:val="20"/>
                <w:lang w:val="sr-Latn-RS"/>
              </w:rPr>
              <w:fldChar w:fldCharType="end"/>
            </w:r>
            <w:r w:rsidR="00A247B6" w:rsidRPr="00A247B6">
              <w:rPr>
                <w:rFonts w:ascii="Times New Roman" w:eastAsia="Times New Roman" w:hAnsi="Times New Roman" w:cs="Times New Roman"/>
                <w:b/>
                <w:sz w:val="32"/>
                <w:szCs w:val="20"/>
                <w:lang w:val="sr-Latn-RS"/>
              </w:rPr>
              <w:t xml:space="preserve">                      </w:t>
            </w:r>
            <w:r w:rsidR="00A247B6" w:rsidRPr="00A247B6">
              <w:rPr>
                <w:rFonts w:ascii="Times New Roman" w:eastAsia="Times New Roman" w:hAnsi="Times New Roman" w:cs="Times New Roman"/>
                <w:b/>
                <w:sz w:val="48"/>
                <w:szCs w:val="20"/>
                <w:lang w:val="sr-Latn-RS"/>
              </w:rPr>
              <w:fldChar w:fldCharType="begin"/>
            </w:r>
            <w:r w:rsidR="00A247B6" w:rsidRPr="00A247B6">
              <w:rPr>
                <w:rFonts w:ascii="Times New Roman" w:eastAsia="Times New Roman" w:hAnsi="Times New Roman" w:cs="Times New Roman"/>
                <w:b/>
                <w:sz w:val="32"/>
                <w:szCs w:val="20"/>
                <w:lang w:val="sr-Latn-RS"/>
              </w:rPr>
              <w:instrText xml:space="preserve"> TC \l1 "</w:instrText>
            </w:r>
            <w:r w:rsidR="00A247B6" w:rsidRPr="00A247B6">
              <w:rPr>
                <w:rFonts w:ascii="Times New Roman" w:eastAsia="Times New Roman" w:hAnsi="Times New Roman" w:cs="Times New Roman"/>
                <w:b/>
                <w:sz w:val="48"/>
                <w:szCs w:val="20"/>
                <w:lang w:val="sr-Latn-RS"/>
              </w:rPr>
              <w:fldChar w:fldCharType="end"/>
            </w:r>
          </w:p>
          <w:p w14:paraId="09941D53"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1235BF37" w14:textId="77777777" w:rsidR="00A247B6" w:rsidRPr="00A247B6" w:rsidRDefault="00A247B6" w:rsidP="00A247B6">
            <w:pPr>
              <w:spacing w:after="0" w:line="240" w:lineRule="auto"/>
              <w:jc w:val="both"/>
              <w:outlineLvl w:val="0"/>
              <w:rPr>
                <w:rFonts w:ascii="Times New Roman" w:eastAsia="Times New Roman" w:hAnsi="Times New Roman" w:cs="Times New Roman"/>
                <w:b/>
                <w:color w:val="000000"/>
                <w:sz w:val="24"/>
                <w:szCs w:val="24"/>
                <w:lang w:val="sr-Latn-RS"/>
              </w:rPr>
            </w:pPr>
          </w:p>
          <w:p w14:paraId="32F54E17"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color w:val="000000"/>
                <w:sz w:val="24"/>
                <w:szCs w:val="24"/>
                <w:lang w:val="sr-Latn-RS"/>
              </w:rPr>
              <w:t>Residence</w:t>
            </w:r>
            <w:r w:rsidRPr="00A247B6">
              <w:rPr>
                <w:rFonts w:ascii="Times New Roman" w:eastAsia="Times New Roman" w:hAnsi="Times New Roman" w:cs="Times New Roman"/>
                <w:color w:val="000000"/>
                <w:sz w:val="24"/>
                <w:szCs w:val="24"/>
                <w:lang w:val="sr-Latn-RS"/>
              </w:rPr>
              <w:t>:  11000 Belgrade, Drvarska 15</w:t>
            </w:r>
          </w:p>
        </w:tc>
      </w:tr>
      <w:tr w:rsidR="00A247B6" w:rsidRPr="00A247B6" w14:paraId="7D51D2D9" w14:textId="77777777" w:rsidTr="00362616">
        <w:tc>
          <w:tcPr>
            <w:tcW w:w="3780" w:type="dxa"/>
            <w:vMerge/>
          </w:tcPr>
          <w:p w14:paraId="26B81508"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7F0BA8A6"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color w:val="000000"/>
                <w:sz w:val="24"/>
                <w:szCs w:val="24"/>
                <w:lang w:val="sr-Latn-RS"/>
              </w:rPr>
              <w:t xml:space="preserve">                    18000 Nis, Prvomajska 21  </w:t>
            </w:r>
          </w:p>
        </w:tc>
      </w:tr>
      <w:tr w:rsidR="00A247B6" w:rsidRPr="00A247B6" w14:paraId="5F4B577C" w14:textId="77777777" w:rsidTr="00362616">
        <w:tc>
          <w:tcPr>
            <w:tcW w:w="3780" w:type="dxa"/>
            <w:vMerge/>
          </w:tcPr>
          <w:p w14:paraId="4712DA6C"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39524A5C" w14:textId="77777777" w:rsidR="00A247B6" w:rsidRPr="00A247B6" w:rsidRDefault="00A247B6" w:rsidP="00A247B6">
            <w:pPr>
              <w:spacing w:before="100" w:beforeAutospacing="1" w:after="100" w:afterAutospacing="1" w:line="240" w:lineRule="auto"/>
              <w:jc w:val="both"/>
              <w:rPr>
                <w:rFonts w:ascii="Times New Roman" w:eastAsia="Times New Roman" w:hAnsi="Times New Roman" w:cs="Times New Roman"/>
                <w:iCs/>
                <w:color w:val="000000"/>
                <w:sz w:val="24"/>
                <w:szCs w:val="24"/>
                <w:lang w:val="sr-Latn-RS"/>
              </w:rPr>
            </w:pPr>
            <w:r w:rsidRPr="00A247B6">
              <w:rPr>
                <w:rFonts w:ascii="Times New Roman" w:eastAsia="Times New Roman" w:hAnsi="Times New Roman" w:cs="Times New Roman"/>
                <w:b/>
                <w:iCs/>
                <w:color w:val="000000"/>
                <w:sz w:val="24"/>
                <w:szCs w:val="24"/>
                <w:lang w:val="sr-Latn-RS"/>
              </w:rPr>
              <w:t xml:space="preserve">                     </w:t>
            </w:r>
            <w:r w:rsidRPr="00A247B6">
              <w:rPr>
                <w:rFonts w:ascii="Times New Roman" w:eastAsia="Times New Roman" w:hAnsi="Times New Roman" w:cs="Times New Roman"/>
                <w:iCs/>
                <w:color w:val="000000"/>
                <w:sz w:val="24"/>
                <w:szCs w:val="24"/>
                <w:lang w:val="sr-Latn-RS"/>
              </w:rPr>
              <w:t>R Serbia</w:t>
            </w:r>
          </w:p>
          <w:p w14:paraId="24FB7F32" w14:textId="77777777" w:rsidR="00A247B6" w:rsidRPr="00A247B6" w:rsidRDefault="00A247B6" w:rsidP="00A247B6">
            <w:pPr>
              <w:spacing w:before="100" w:beforeAutospacing="1" w:after="100" w:afterAutospacing="1" w:line="240" w:lineRule="auto"/>
              <w:jc w:val="both"/>
              <w:rPr>
                <w:rFonts w:ascii="Times New Roman" w:eastAsia="Times New Roman" w:hAnsi="Times New Roman" w:cs="Times New Roman"/>
                <w:iCs/>
                <w:color w:val="000000"/>
                <w:sz w:val="24"/>
                <w:szCs w:val="24"/>
                <w:lang w:val="sr-Latn-RS"/>
              </w:rPr>
            </w:pPr>
            <w:r w:rsidRPr="00A247B6">
              <w:rPr>
                <w:rFonts w:ascii="Times New Roman" w:eastAsia="Times New Roman" w:hAnsi="Times New Roman" w:cs="Times New Roman"/>
                <w:b/>
                <w:sz w:val="24"/>
                <w:szCs w:val="24"/>
                <w:lang w:val="sr-Latn-RS"/>
              </w:rPr>
              <w:t>Office</w:t>
            </w:r>
            <w:r w:rsidRPr="00A247B6">
              <w:rPr>
                <w:rFonts w:ascii="Times New Roman" w:eastAsia="Times New Roman" w:hAnsi="Times New Roman" w:cs="Times New Roman"/>
                <w:sz w:val="24"/>
                <w:szCs w:val="24"/>
                <w:lang w:val="sr-Latn-RS"/>
              </w:rPr>
              <w:t xml:space="preserve">:         Belgrade, Knez Mihajlova 35 </w:t>
            </w:r>
          </w:p>
        </w:tc>
      </w:tr>
      <w:tr w:rsidR="00A247B6" w:rsidRPr="00A247B6" w14:paraId="7D45EA81" w14:textId="77777777" w:rsidTr="00362616">
        <w:tc>
          <w:tcPr>
            <w:tcW w:w="3780" w:type="dxa"/>
            <w:vMerge/>
          </w:tcPr>
          <w:p w14:paraId="68682455"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7E46CD7B"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color w:val="000000"/>
                <w:sz w:val="24"/>
                <w:szCs w:val="24"/>
                <w:lang w:val="sr-Latn-RS"/>
              </w:rPr>
              <w:t>Phone/Fax</w:t>
            </w:r>
            <w:r w:rsidRPr="00A247B6">
              <w:rPr>
                <w:rFonts w:ascii="Times New Roman" w:eastAsia="Times New Roman" w:hAnsi="Times New Roman" w:cs="Times New Roman"/>
                <w:color w:val="000000"/>
                <w:sz w:val="24"/>
                <w:szCs w:val="24"/>
                <w:lang w:val="sr-Latn-RS"/>
              </w:rPr>
              <w:t xml:space="preserve">:  </w:t>
            </w:r>
            <w:r w:rsidRPr="00A247B6">
              <w:rPr>
                <w:rFonts w:ascii="Times New Roman" w:eastAsia="Times New Roman" w:hAnsi="Times New Roman" w:cs="Times New Roman"/>
                <w:iCs/>
                <w:color w:val="000000"/>
                <w:sz w:val="24"/>
                <w:szCs w:val="24"/>
                <w:lang w:val="sr-Latn-RS"/>
              </w:rPr>
              <w:t>+381 11-2637-239</w:t>
            </w:r>
          </w:p>
        </w:tc>
      </w:tr>
      <w:tr w:rsidR="00A247B6" w:rsidRPr="00A247B6" w14:paraId="1972501B" w14:textId="77777777" w:rsidTr="00362616">
        <w:tc>
          <w:tcPr>
            <w:tcW w:w="3780" w:type="dxa"/>
            <w:vMerge/>
          </w:tcPr>
          <w:p w14:paraId="7E425CC2"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52ED6F18" w14:textId="77777777" w:rsidR="00A247B6" w:rsidRPr="00A247B6" w:rsidRDefault="00A247B6" w:rsidP="00A247B6">
            <w:pPr>
              <w:spacing w:before="100" w:beforeAutospacing="1" w:after="100" w:afterAutospacing="1" w:line="240" w:lineRule="auto"/>
              <w:ind w:right="-720"/>
              <w:jc w:val="both"/>
              <w:rPr>
                <w:rFonts w:ascii="Times New Roman" w:eastAsia="Times New Roman" w:hAnsi="Times New Roman" w:cs="Times New Roman"/>
                <w:b/>
                <w:bCs/>
                <w:szCs w:val="24"/>
                <w:lang w:val="sr-Latn-RS"/>
              </w:rPr>
            </w:pPr>
          </w:p>
          <w:p w14:paraId="79CBC5DB" w14:textId="77777777" w:rsidR="00A247B6" w:rsidRPr="00A247B6" w:rsidRDefault="00A247B6" w:rsidP="00A247B6">
            <w:pPr>
              <w:spacing w:before="100" w:beforeAutospacing="1" w:after="100" w:afterAutospacing="1" w:line="240" w:lineRule="auto"/>
              <w:ind w:right="-720"/>
              <w:jc w:val="both"/>
              <w:rPr>
                <w:rFonts w:ascii="Times New Roman" w:eastAsia="Times New Roman" w:hAnsi="Times New Roman" w:cs="Times New Roman"/>
                <w:b/>
                <w:bCs/>
                <w:szCs w:val="24"/>
                <w:lang w:val="sr-Latn-RS"/>
              </w:rPr>
            </w:pPr>
          </w:p>
        </w:tc>
      </w:tr>
      <w:tr w:rsidR="00A247B6" w:rsidRPr="00A247B6" w14:paraId="649D52B3" w14:textId="77777777" w:rsidTr="00362616">
        <w:tc>
          <w:tcPr>
            <w:tcW w:w="3780" w:type="dxa"/>
            <w:vMerge/>
          </w:tcPr>
          <w:p w14:paraId="5177E4DD"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7F93CFF1"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color w:val="000000"/>
                <w:sz w:val="24"/>
                <w:szCs w:val="24"/>
                <w:lang w:val="sr-Latn-RS"/>
              </w:rPr>
              <w:t>Mobile/Cell</w:t>
            </w:r>
            <w:r w:rsidRPr="00A247B6">
              <w:rPr>
                <w:rFonts w:ascii="Times New Roman" w:eastAsia="Times New Roman" w:hAnsi="Times New Roman" w:cs="Times New Roman"/>
                <w:b/>
                <w:iCs/>
                <w:color w:val="000000"/>
                <w:sz w:val="24"/>
                <w:szCs w:val="24"/>
                <w:lang w:val="sr-Latn-RS"/>
              </w:rPr>
              <w:t>:</w:t>
            </w:r>
            <w:r w:rsidRPr="00A247B6">
              <w:rPr>
                <w:rFonts w:ascii="Times New Roman" w:eastAsia="Times New Roman" w:hAnsi="Times New Roman" w:cs="Times New Roman"/>
                <w:iCs/>
                <w:color w:val="000000"/>
                <w:sz w:val="24"/>
                <w:szCs w:val="24"/>
                <w:lang w:val="sr-Latn-RS"/>
              </w:rPr>
              <w:t xml:space="preserve"> +381 63-400-250</w:t>
            </w:r>
          </w:p>
        </w:tc>
      </w:tr>
      <w:tr w:rsidR="00A247B6" w:rsidRPr="00A247B6" w14:paraId="1370268A" w14:textId="77777777" w:rsidTr="00362616">
        <w:trPr>
          <w:trHeight w:val="413"/>
        </w:trPr>
        <w:tc>
          <w:tcPr>
            <w:tcW w:w="3780" w:type="dxa"/>
            <w:vMerge/>
          </w:tcPr>
          <w:p w14:paraId="027A8A80"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tc>
        <w:tc>
          <w:tcPr>
            <w:tcW w:w="5220" w:type="dxa"/>
          </w:tcPr>
          <w:p w14:paraId="32201270"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iCs/>
                <w:color w:val="000000"/>
                <w:sz w:val="24"/>
                <w:szCs w:val="24"/>
                <w:lang w:val="sr-Latn-RS"/>
              </w:rPr>
              <w:t>e-mail:</w:t>
            </w:r>
            <w:r w:rsidRPr="00A247B6">
              <w:rPr>
                <w:rFonts w:ascii="Times New Roman" w:eastAsia="Times New Roman" w:hAnsi="Times New Roman" w:cs="Times New Roman"/>
                <w:iCs/>
                <w:color w:val="000000"/>
                <w:sz w:val="24"/>
                <w:szCs w:val="24"/>
                <w:lang w:val="sr-Latn-RS"/>
              </w:rPr>
              <w:t xml:space="preserve"> </w:t>
            </w:r>
            <w:hyperlink r:id="rId9" w:tgtFrame="_blank" w:history="1">
              <w:r w:rsidRPr="00A247B6">
                <w:rPr>
                  <w:rFonts w:ascii="Times New Roman" w:eastAsia="Times New Roman" w:hAnsi="Times New Roman" w:cs="Times New Roman"/>
                  <w:iCs/>
                  <w:color w:val="000000"/>
                  <w:sz w:val="24"/>
                  <w:szCs w:val="24"/>
                  <w:u w:val="single"/>
                  <w:lang w:val="sr-Latn-RS"/>
                </w:rPr>
                <w:t>vmitic.d2480@gmail.com</w:t>
              </w:r>
            </w:hyperlink>
            <w:r w:rsidRPr="00A247B6">
              <w:rPr>
                <w:rFonts w:ascii="Times New Roman" w:eastAsia="Times New Roman" w:hAnsi="Times New Roman" w:cs="Times New Roman"/>
                <w:color w:val="000000"/>
                <w:sz w:val="24"/>
                <w:szCs w:val="24"/>
                <w:lang w:val="sr-Latn-RS"/>
              </w:rPr>
              <w:t xml:space="preserve">  </w:t>
            </w:r>
          </w:p>
        </w:tc>
      </w:tr>
    </w:tbl>
    <w:p w14:paraId="50832A10" w14:textId="77777777" w:rsidR="00A247B6" w:rsidRPr="00A247B6" w:rsidRDefault="00A247B6" w:rsidP="00A247B6">
      <w:pPr>
        <w:spacing w:after="0" w:line="240" w:lineRule="auto"/>
        <w:ind w:left="2880" w:hanging="2880"/>
        <w:jc w:val="both"/>
        <w:outlineLvl w:val="0"/>
        <w:rPr>
          <w:rFonts w:ascii="Times New Roman" w:eastAsia="Times New Roman" w:hAnsi="Times New Roman" w:cs="Times New Roman"/>
          <w:b/>
          <w:bCs/>
          <w:szCs w:val="24"/>
          <w:lang w:val="sr-Latn-RS"/>
        </w:rPr>
      </w:pPr>
    </w:p>
    <w:p w14:paraId="52F18EEA" w14:textId="77777777" w:rsidR="00A247B6" w:rsidRPr="00A247B6" w:rsidRDefault="00A247B6" w:rsidP="00A247B6">
      <w:pPr>
        <w:spacing w:after="0" w:line="240" w:lineRule="auto"/>
        <w:ind w:left="2880" w:hanging="2880"/>
        <w:jc w:val="both"/>
        <w:outlineLvl w:val="0"/>
        <w:rPr>
          <w:rFonts w:ascii="Times New Roman" w:eastAsia="Times New Roman" w:hAnsi="Times New Roman" w:cs="Times New Roman"/>
          <w:b/>
          <w:bCs/>
          <w:szCs w:val="24"/>
          <w:lang w:val="sr-Latn-RS"/>
        </w:rPr>
      </w:pPr>
    </w:p>
    <w:p w14:paraId="18047E74"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p w14:paraId="7F73DAA4" w14:textId="77777777" w:rsidR="00A247B6" w:rsidRPr="00A247B6" w:rsidRDefault="00A247B6" w:rsidP="00A247B6">
      <w:pPr>
        <w:spacing w:after="0" w:line="240" w:lineRule="auto"/>
        <w:rPr>
          <w:rFonts w:ascii="Times New Roman" w:eastAsia="Times New Roman" w:hAnsi="Times New Roman" w:cs="Times New Roman"/>
          <w:b/>
          <w:bCs/>
          <w:sz w:val="20"/>
          <w:szCs w:val="20"/>
          <w:lang w:val="sr-Latn-RS"/>
        </w:rPr>
      </w:pPr>
      <w:r w:rsidRPr="00A247B6">
        <w:rPr>
          <w:rFonts w:ascii="Times New Roman" w:eastAsia="Times New Roman" w:hAnsi="Times New Roman" w:cs="Times New Roman"/>
          <w:b/>
          <w:sz w:val="20"/>
          <w:szCs w:val="20"/>
          <w:lang w:val="sr-Latn-RS"/>
        </w:rPr>
        <w:t xml:space="preserve">PERSONAL: </w:t>
      </w:r>
    </w:p>
    <w:p w14:paraId="1A97AFC1" w14:textId="77777777" w:rsidR="00A247B6" w:rsidRPr="00A247B6" w:rsidRDefault="00A247B6" w:rsidP="00A247B6">
      <w:pPr>
        <w:spacing w:before="120" w:after="0" w:line="240" w:lineRule="auto"/>
        <w:jc w:val="both"/>
        <w:outlineLvl w:val="0"/>
        <w:rPr>
          <w:rFonts w:ascii="Times New Roman" w:eastAsia="Times New Roman" w:hAnsi="Times New Roman" w:cs="Times New Roman"/>
          <w:szCs w:val="24"/>
          <w:lang w:val="sr-Latn-RS"/>
        </w:rPr>
      </w:pPr>
      <w:r w:rsidRPr="00A247B6">
        <w:rPr>
          <w:rFonts w:ascii="Times New Roman" w:eastAsia="Times New Roman" w:hAnsi="Times New Roman" w:cs="Times New Roman"/>
          <w:b/>
          <w:bCs/>
          <w:szCs w:val="24"/>
          <w:lang w:val="sr-Latn-RS"/>
        </w:rPr>
        <w:t xml:space="preserve">Date and Place of Birth: </w:t>
      </w:r>
      <w:r w:rsidRPr="00A247B6">
        <w:rPr>
          <w:rFonts w:ascii="Times New Roman" w:eastAsia="Times New Roman" w:hAnsi="Times New Roman" w:cs="Times New Roman"/>
          <w:color w:val="000000"/>
          <w:szCs w:val="24"/>
          <w:lang w:val="sr-Latn-RS"/>
        </w:rPr>
        <w:t>1955,</w:t>
      </w:r>
      <w:r w:rsidRPr="00A247B6">
        <w:rPr>
          <w:rFonts w:ascii="Times New Roman" w:eastAsia="Times New Roman" w:hAnsi="Times New Roman" w:cs="Times New Roman"/>
          <w:szCs w:val="24"/>
          <w:lang w:val="sr-Latn-RS"/>
        </w:rPr>
        <w:t xml:space="preserve"> Nis, Serbia (ex-Yugoslavia)</w:t>
      </w:r>
    </w:p>
    <w:p w14:paraId="483E416D" w14:textId="77777777" w:rsidR="00A247B6" w:rsidRPr="00A247B6" w:rsidRDefault="00A247B6" w:rsidP="00A247B6">
      <w:pPr>
        <w:spacing w:after="0" w:line="240" w:lineRule="auto"/>
        <w:ind w:left="540" w:hanging="540"/>
        <w:jc w:val="both"/>
        <w:rPr>
          <w:rFonts w:ascii="Times New Roman" w:eastAsia="Times New Roman" w:hAnsi="Times New Roman" w:cs="Times New Roman"/>
          <w:szCs w:val="24"/>
          <w:lang w:val="sr-Latn-RS"/>
        </w:rPr>
      </w:pPr>
    </w:p>
    <w:p w14:paraId="1760C2EC" w14:textId="77777777" w:rsidR="00A247B6" w:rsidRPr="00A247B6" w:rsidRDefault="00A247B6" w:rsidP="00A247B6">
      <w:pPr>
        <w:spacing w:after="0" w:line="240" w:lineRule="auto"/>
        <w:ind w:left="540" w:hanging="54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b/>
          <w:bCs/>
          <w:szCs w:val="24"/>
          <w:lang w:val="sr-Latn-RS"/>
        </w:rPr>
        <w:t xml:space="preserve">Citizenship:        </w:t>
      </w:r>
      <w:r w:rsidRPr="00A247B6">
        <w:rPr>
          <w:rFonts w:ascii="Times New Roman" w:eastAsia="Times New Roman" w:hAnsi="Times New Roman" w:cs="Times New Roman"/>
          <w:b/>
          <w:bCs/>
          <w:szCs w:val="24"/>
          <w:lang w:val="sr-Latn-RS"/>
        </w:rPr>
        <w:tab/>
        <w:t xml:space="preserve">   </w:t>
      </w:r>
      <w:r w:rsidRPr="00A247B6">
        <w:rPr>
          <w:rFonts w:ascii="Times New Roman" w:eastAsia="Times New Roman" w:hAnsi="Times New Roman" w:cs="Times New Roman"/>
          <w:szCs w:val="24"/>
          <w:lang w:val="sr-Latn-RS"/>
        </w:rPr>
        <w:t>Serbian</w:t>
      </w:r>
    </w:p>
    <w:p w14:paraId="7622A6C8" w14:textId="77777777" w:rsidR="00A247B6" w:rsidRPr="00A247B6" w:rsidRDefault="00A247B6" w:rsidP="00A247B6">
      <w:pPr>
        <w:spacing w:after="0" w:line="240" w:lineRule="auto"/>
        <w:jc w:val="both"/>
        <w:outlineLvl w:val="0"/>
        <w:rPr>
          <w:rFonts w:ascii="Times New Roman" w:eastAsia="Times New Roman" w:hAnsi="Times New Roman" w:cs="Times New Roman"/>
          <w:b/>
          <w:bCs/>
          <w:szCs w:val="24"/>
          <w:lang w:val="sr-Latn-RS"/>
        </w:rPr>
      </w:pPr>
    </w:p>
    <w:p w14:paraId="2A6538B3" w14:textId="77777777" w:rsidR="00A247B6" w:rsidRPr="00A247B6" w:rsidRDefault="00A247B6" w:rsidP="00A247B6">
      <w:pPr>
        <w:spacing w:after="0" w:line="240" w:lineRule="auto"/>
        <w:jc w:val="both"/>
        <w:outlineLvl w:val="0"/>
        <w:rPr>
          <w:rFonts w:ascii="Times New Roman" w:eastAsia="Times New Roman" w:hAnsi="Times New Roman" w:cs="Times New Roman"/>
          <w:b/>
          <w:bCs/>
          <w:sz w:val="20"/>
          <w:szCs w:val="20"/>
          <w:lang w:val="sr-Latn-RS"/>
        </w:rPr>
      </w:pPr>
      <w:r w:rsidRPr="00A247B6">
        <w:rPr>
          <w:rFonts w:ascii="Times New Roman" w:eastAsia="Times New Roman" w:hAnsi="Times New Roman" w:cs="Times New Roman"/>
          <w:b/>
          <w:bCs/>
          <w:sz w:val="20"/>
          <w:szCs w:val="20"/>
          <w:lang w:val="sr-Latn-RS"/>
        </w:rPr>
        <w:t>EDUCATION:</w:t>
      </w:r>
    </w:p>
    <w:p w14:paraId="083CF031" w14:textId="77777777" w:rsidR="00A247B6" w:rsidRPr="00A247B6" w:rsidRDefault="00A247B6" w:rsidP="00A247B6">
      <w:pPr>
        <w:spacing w:after="0" w:line="240" w:lineRule="auto"/>
        <w:jc w:val="both"/>
        <w:outlineLvl w:val="0"/>
        <w:rPr>
          <w:rFonts w:ascii="Times New Roman" w:eastAsia="Times New Roman" w:hAnsi="Times New Roman" w:cs="Times New Roman"/>
          <w:szCs w:val="24"/>
          <w:lang w:val="sr-Latn-RS"/>
        </w:rPr>
      </w:pPr>
      <w:r w:rsidRPr="00A247B6">
        <w:rPr>
          <w:rFonts w:ascii="Times New Roman" w:eastAsia="Times New Roman" w:hAnsi="Times New Roman" w:cs="Times New Roman"/>
          <w:b/>
          <w:bCs/>
          <w:szCs w:val="24"/>
          <w:lang w:val="sr-Latn-RS"/>
        </w:rPr>
        <w:tab/>
        <w:t xml:space="preserve">Ph.D. – </w:t>
      </w:r>
      <w:r w:rsidRPr="00A247B6">
        <w:rPr>
          <w:rFonts w:ascii="Times New Roman" w:eastAsia="Times New Roman" w:hAnsi="Times New Roman" w:cs="Times New Roman"/>
          <w:szCs w:val="24"/>
          <w:lang w:val="sr-Latn-RS"/>
        </w:rPr>
        <w:t xml:space="preserve">1995: </w:t>
      </w:r>
      <w:r w:rsidRPr="00A247B6">
        <w:rPr>
          <w:rFonts w:ascii="Times New Roman" w:eastAsia="Times New Roman" w:hAnsi="Times New Roman" w:cs="Times New Roman"/>
          <w:color w:val="000000"/>
          <w:szCs w:val="24"/>
          <w:lang w:val="sr-Latn-RS"/>
        </w:rPr>
        <w:t>Faculty</w:t>
      </w:r>
      <w:r w:rsidRPr="00A247B6">
        <w:rPr>
          <w:rFonts w:ascii="Times New Roman" w:eastAsia="Times New Roman" w:hAnsi="Times New Roman" w:cs="Times New Roman"/>
          <w:szCs w:val="24"/>
          <w:lang w:val="sr-Latn-RS"/>
        </w:rPr>
        <w:t xml:space="preserve"> (School) of Electronic Engineering, University of Nis </w:t>
      </w:r>
    </w:p>
    <w:p w14:paraId="24D72E04" w14:textId="77777777" w:rsidR="00A247B6" w:rsidRPr="00A247B6" w:rsidRDefault="00A247B6" w:rsidP="00A247B6">
      <w:pPr>
        <w:spacing w:after="0" w:line="240" w:lineRule="auto"/>
        <w:jc w:val="both"/>
        <w:outlineLvl w:val="0"/>
        <w:rPr>
          <w:rFonts w:ascii="Times New Roman" w:eastAsia="Times New Roman" w:hAnsi="Times New Roman" w:cs="Times New Roman"/>
          <w:i/>
          <w:iCs/>
          <w:szCs w:val="24"/>
          <w:lang w:val="sr-Latn-RS"/>
        </w:rPr>
      </w:pPr>
      <w:r w:rsidRPr="00A247B6">
        <w:rPr>
          <w:rFonts w:ascii="Times New Roman" w:eastAsia="Times New Roman" w:hAnsi="Times New Roman" w:cs="Times New Roman"/>
          <w:szCs w:val="24"/>
          <w:lang w:val="sr-Latn-RS"/>
        </w:rPr>
        <w:t xml:space="preserve">                           Doctoral dissertation: </w:t>
      </w:r>
      <w:r w:rsidRPr="00A247B6">
        <w:rPr>
          <w:rFonts w:ascii="Times New Roman" w:eastAsia="Times New Roman" w:hAnsi="Times New Roman" w:cs="Times New Roman"/>
          <w:i/>
          <w:iCs/>
          <w:szCs w:val="24"/>
          <w:lang w:val="sr-Latn-RS"/>
        </w:rPr>
        <w:t xml:space="preserve">The Optimization of Interrelations between Microstructure    </w:t>
      </w:r>
    </w:p>
    <w:p w14:paraId="6E0D1B5A" w14:textId="77777777" w:rsidR="00A247B6" w:rsidRPr="00A247B6" w:rsidRDefault="00A247B6" w:rsidP="00A247B6">
      <w:pPr>
        <w:spacing w:after="0" w:line="240" w:lineRule="auto"/>
        <w:jc w:val="both"/>
        <w:rPr>
          <w:rFonts w:ascii="Times New Roman" w:eastAsia="Times New Roman" w:hAnsi="Times New Roman" w:cs="Times New Roman"/>
          <w:szCs w:val="24"/>
          <w:lang w:val="sr-Latn-RS"/>
        </w:rPr>
      </w:pPr>
      <w:r w:rsidRPr="00A247B6">
        <w:rPr>
          <w:rFonts w:ascii="Times New Roman" w:eastAsia="Times New Roman" w:hAnsi="Times New Roman" w:cs="Times New Roman"/>
          <w:i/>
          <w:iCs/>
          <w:szCs w:val="24"/>
          <w:lang w:val="sr-Latn-RS"/>
        </w:rPr>
        <w:t xml:space="preserve">                           and Electrical Properties of BaTiO</w:t>
      </w:r>
      <w:r w:rsidRPr="00A247B6">
        <w:rPr>
          <w:rFonts w:ascii="Times New Roman" w:eastAsia="Times New Roman" w:hAnsi="Times New Roman" w:cs="Times New Roman"/>
          <w:i/>
          <w:iCs/>
          <w:szCs w:val="24"/>
          <w:vertAlign w:val="subscript"/>
          <w:lang w:val="sr-Latn-RS"/>
        </w:rPr>
        <w:t>3</w:t>
      </w:r>
      <w:r w:rsidRPr="00A247B6">
        <w:rPr>
          <w:rFonts w:ascii="Times New Roman" w:eastAsia="Times New Roman" w:hAnsi="Times New Roman" w:cs="Times New Roman"/>
          <w:i/>
          <w:iCs/>
          <w:szCs w:val="24"/>
          <w:lang w:val="sr-Latn-RS"/>
        </w:rPr>
        <w:t>-ceramics</w:t>
      </w:r>
      <w:r w:rsidRPr="00A247B6">
        <w:rPr>
          <w:rFonts w:ascii="Times New Roman" w:eastAsia="Times New Roman" w:hAnsi="Times New Roman" w:cs="Times New Roman"/>
          <w:szCs w:val="24"/>
          <w:lang w:val="sr-Latn-RS"/>
        </w:rPr>
        <w:t xml:space="preserve"> </w:t>
      </w:r>
    </w:p>
    <w:p w14:paraId="07DF4BFA" w14:textId="77777777" w:rsidR="00A247B6" w:rsidRPr="00A247B6" w:rsidRDefault="00A247B6" w:rsidP="00A247B6">
      <w:pPr>
        <w:spacing w:after="0" w:line="240" w:lineRule="auto"/>
        <w:ind w:left="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b/>
          <w:bCs/>
          <w:szCs w:val="24"/>
          <w:lang w:val="sr-Latn-RS"/>
        </w:rPr>
        <w:t xml:space="preserve">M.Sc. -  </w:t>
      </w:r>
      <w:r w:rsidRPr="00A247B6">
        <w:rPr>
          <w:rFonts w:ascii="Times New Roman" w:eastAsia="Times New Roman" w:hAnsi="Times New Roman" w:cs="Times New Roman"/>
          <w:szCs w:val="24"/>
          <w:lang w:val="sr-Latn-RS"/>
        </w:rPr>
        <w:t xml:space="preserve">1990: University of Belgrade - </w:t>
      </w:r>
      <w:r w:rsidRPr="00A247B6">
        <w:rPr>
          <w:rFonts w:ascii="Times New Roman" w:eastAsia="Times New Roman" w:hAnsi="Times New Roman" w:cs="Times New Roman"/>
          <w:bCs/>
          <w:color w:val="000000"/>
          <w:lang w:val="sr-Latn-RS"/>
        </w:rPr>
        <w:t xml:space="preserve">Faculty (School) of Electrical </w:t>
      </w:r>
      <w:r w:rsidRPr="00A247B6">
        <w:rPr>
          <w:rFonts w:ascii="Times New Roman" w:eastAsia="Times New Roman" w:hAnsi="Times New Roman" w:cs="Times New Roman"/>
          <w:color w:val="000000"/>
          <w:lang w:val="sr-Latn-RS"/>
        </w:rPr>
        <w:t>Engineering</w:t>
      </w:r>
      <w:r w:rsidRPr="00A247B6">
        <w:rPr>
          <w:rFonts w:ascii="Times New Roman" w:eastAsia="Times New Roman" w:hAnsi="Times New Roman" w:cs="Times New Roman"/>
          <w:szCs w:val="24"/>
          <w:lang w:val="sr-Latn-RS"/>
        </w:rPr>
        <w:t xml:space="preserve"> </w:t>
      </w:r>
    </w:p>
    <w:p w14:paraId="1C72681A" w14:textId="77777777" w:rsidR="00A247B6" w:rsidRPr="00A247B6" w:rsidRDefault="00A247B6" w:rsidP="00A247B6">
      <w:pPr>
        <w:spacing w:after="0" w:line="240" w:lineRule="auto"/>
        <w:ind w:left="720"/>
        <w:jc w:val="both"/>
        <w:rPr>
          <w:rFonts w:ascii="Times New Roman" w:eastAsia="Times New Roman" w:hAnsi="Times New Roman" w:cs="Times New Roman"/>
          <w:i/>
          <w:iCs/>
          <w:szCs w:val="24"/>
          <w:lang w:val="sr-Latn-RS"/>
        </w:rPr>
      </w:pPr>
      <w:r w:rsidRPr="00A247B6">
        <w:rPr>
          <w:rFonts w:ascii="Times New Roman" w:eastAsia="Times New Roman" w:hAnsi="Times New Roman" w:cs="Times New Roman"/>
          <w:b/>
          <w:bCs/>
          <w:szCs w:val="24"/>
          <w:lang w:val="sr-Latn-RS"/>
        </w:rPr>
        <w:t xml:space="preserve">              </w:t>
      </w:r>
      <w:r w:rsidRPr="00A247B6">
        <w:rPr>
          <w:rFonts w:ascii="Times New Roman" w:eastAsia="Times New Roman" w:hAnsi="Times New Roman" w:cs="Times New Roman"/>
          <w:szCs w:val="24"/>
          <w:lang w:val="sr-Latn-RS"/>
        </w:rPr>
        <w:t>M.Sc. thesis</w:t>
      </w:r>
      <w:r w:rsidRPr="00A247B6">
        <w:rPr>
          <w:rFonts w:ascii="Times New Roman" w:eastAsia="Times New Roman" w:hAnsi="Times New Roman" w:cs="Times New Roman"/>
          <w:i/>
          <w:iCs/>
          <w:szCs w:val="24"/>
          <w:lang w:val="sr-Latn-RS"/>
        </w:rPr>
        <w:t xml:space="preserve">: The Effect of Consolidation Conditions at the Electrical Properties   </w:t>
      </w:r>
    </w:p>
    <w:p w14:paraId="6C105C59" w14:textId="77777777" w:rsidR="00A247B6" w:rsidRPr="00A247B6" w:rsidRDefault="00A247B6" w:rsidP="00A247B6">
      <w:pPr>
        <w:spacing w:after="0" w:line="240" w:lineRule="auto"/>
        <w:ind w:left="720"/>
        <w:jc w:val="both"/>
        <w:rPr>
          <w:rFonts w:ascii="Times New Roman" w:eastAsia="Times New Roman" w:hAnsi="Times New Roman" w:cs="Times New Roman"/>
          <w:i/>
          <w:iCs/>
          <w:szCs w:val="24"/>
          <w:lang w:val="sr-Latn-RS"/>
        </w:rPr>
      </w:pPr>
      <w:r w:rsidRPr="00A247B6">
        <w:rPr>
          <w:rFonts w:ascii="Times New Roman" w:eastAsia="Times New Roman" w:hAnsi="Times New Roman" w:cs="Times New Roman"/>
          <w:szCs w:val="24"/>
          <w:lang w:val="sr-Latn-RS"/>
        </w:rPr>
        <w:t xml:space="preserve">               </w:t>
      </w:r>
      <w:r w:rsidRPr="00A247B6">
        <w:rPr>
          <w:rFonts w:ascii="Times New Roman" w:eastAsia="Times New Roman" w:hAnsi="Times New Roman" w:cs="Times New Roman"/>
          <w:i/>
          <w:iCs/>
          <w:szCs w:val="24"/>
          <w:lang w:val="sr-Latn-RS"/>
        </w:rPr>
        <w:t>of Semiconducting BaTiO</w:t>
      </w:r>
      <w:r w:rsidRPr="00A247B6">
        <w:rPr>
          <w:rFonts w:ascii="Times New Roman" w:eastAsia="Times New Roman" w:hAnsi="Times New Roman" w:cs="Times New Roman"/>
          <w:i/>
          <w:iCs/>
          <w:szCs w:val="24"/>
          <w:vertAlign w:val="subscript"/>
          <w:lang w:val="sr-Latn-RS"/>
        </w:rPr>
        <w:t>3</w:t>
      </w:r>
    </w:p>
    <w:p w14:paraId="4AB3B74B" w14:textId="77777777" w:rsidR="00A247B6" w:rsidRPr="00A247B6" w:rsidRDefault="00A247B6" w:rsidP="00A247B6">
      <w:pPr>
        <w:spacing w:after="0" w:line="240" w:lineRule="auto"/>
        <w:ind w:left="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b/>
          <w:bCs/>
          <w:color w:val="000000"/>
          <w:szCs w:val="24"/>
          <w:lang w:val="sr-Latn-RS"/>
        </w:rPr>
        <w:t>B.Sc.</w:t>
      </w:r>
      <w:r w:rsidRPr="00A247B6">
        <w:rPr>
          <w:rFonts w:ascii="Times New Roman" w:eastAsia="Times New Roman" w:hAnsi="Times New Roman" w:cs="Times New Roman"/>
          <w:color w:val="000000"/>
          <w:szCs w:val="24"/>
          <w:lang w:val="sr-Latn-RS"/>
        </w:rPr>
        <w:t xml:space="preserve"> -   1982: Faculty</w:t>
      </w:r>
      <w:r w:rsidRPr="00A247B6">
        <w:rPr>
          <w:rFonts w:ascii="Times New Roman" w:eastAsia="Times New Roman" w:hAnsi="Times New Roman" w:cs="Times New Roman"/>
          <w:szCs w:val="24"/>
          <w:lang w:val="sr-Latn-RS"/>
        </w:rPr>
        <w:t xml:space="preserve"> (School) of Electronic Engineering, University of Nis </w:t>
      </w:r>
    </w:p>
    <w:p w14:paraId="6B8BA6EA" w14:textId="77777777" w:rsidR="00A247B6" w:rsidRPr="00A247B6" w:rsidRDefault="00A247B6" w:rsidP="00A247B6">
      <w:pPr>
        <w:spacing w:after="0" w:line="240" w:lineRule="auto"/>
        <w:jc w:val="both"/>
        <w:rPr>
          <w:rFonts w:ascii="Times New Roman" w:eastAsia="Times New Roman" w:hAnsi="Times New Roman" w:cs="Times New Roman"/>
          <w:sz w:val="24"/>
          <w:szCs w:val="24"/>
          <w:lang w:val="sr-Latn-RS"/>
        </w:rPr>
      </w:pPr>
    </w:p>
    <w:p w14:paraId="678F43B6" w14:textId="77777777" w:rsidR="00A247B6" w:rsidRPr="00A247B6" w:rsidRDefault="00A247B6" w:rsidP="00A247B6">
      <w:pPr>
        <w:spacing w:after="0" w:line="240" w:lineRule="auto"/>
        <w:outlineLvl w:val="0"/>
        <w:rPr>
          <w:rFonts w:ascii="Times New Roman" w:eastAsia="Times New Roman" w:hAnsi="Times New Roman" w:cs="Times New Roman"/>
          <w:b/>
          <w:bCs/>
          <w:sz w:val="20"/>
          <w:szCs w:val="20"/>
          <w:lang w:val="sr-Latn-RS"/>
        </w:rPr>
      </w:pPr>
      <w:r w:rsidRPr="00A247B6">
        <w:rPr>
          <w:rFonts w:ascii="Times New Roman" w:eastAsia="Times New Roman" w:hAnsi="Times New Roman" w:cs="Times New Roman"/>
          <w:b/>
          <w:bCs/>
          <w:sz w:val="20"/>
          <w:szCs w:val="20"/>
          <w:lang w:val="sr-Latn-RS"/>
        </w:rPr>
        <w:t>SPECIFIC OUTSTANDING TECHNICAL AND PROFESSIONAL ACCOMPLISHMENTS:</w:t>
      </w:r>
    </w:p>
    <w:p w14:paraId="7E257BC0" w14:textId="77777777" w:rsidR="00A247B6" w:rsidRPr="00A247B6" w:rsidRDefault="00A247B6" w:rsidP="00A247B6">
      <w:pPr>
        <w:spacing w:after="0" w:line="240" w:lineRule="auto"/>
        <w:ind w:left="360"/>
        <w:jc w:val="both"/>
        <w:rPr>
          <w:rFonts w:ascii="Times New Roman" w:eastAsia="Times New Roman" w:hAnsi="Times New Roman" w:cs="Times New Roman"/>
          <w:b/>
          <w:bCs/>
          <w:szCs w:val="24"/>
          <w:lang w:val="sr-Latn-RS"/>
        </w:rPr>
      </w:pPr>
    </w:p>
    <w:p w14:paraId="7F095E65" w14:textId="77777777" w:rsidR="00A247B6" w:rsidRPr="00A247B6" w:rsidRDefault="00A247B6" w:rsidP="00A247B6">
      <w:pPr>
        <w:spacing w:after="0" w:line="240" w:lineRule="auto"/>
        <w:ind w:left="360"/>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bCs/>
          <w:szCs w:val="24"/>
          <w:lang w:val="sr-Latn-RS"/>
        </w:rPr>
        <w:t>a)   University Career</w:t>
      </w:r>
    </w:p>
    <w:p w14:paraId="25774D64" w14:textId="77777777" w:rsidR="00A247B6" w:rsidRPr="00A247B6" w:rsidRDefault="00A247B6" w:rsidP="00A247B6">
      <w:pPr>
        <w:spacing w:after="0" w:line="240" w:lineRule="auto"/>
        <w:ind w:left="720"/>
        <w:jc w:val="both"/>
        <w:rPr>
          <w:rFonts w:ascii="Times New Roman" w:eastAsia="Times New Roman" w:hAnsi="Times New Roman" w:cs="Times New Roman"/>
          <w:i/>
          <w:iCs/>
          <w:color w:val="000000"/>
          <w:lang w:val="sr-Latn-RS"/>
        </w:rPr>
      </w:pPr>
      <w:r w:rsidRPr="00A247B6">
        <w:rPr>
          <w:rFonts w:ascii="Times New Roman" w:eastAsia="Times New Roman" w:hAnsi="Times New Roman" w:cs="Times New Roman"/>
          <w:b/>
          <w:bCs/>
          <w:szCs w:val="24"/>
          <w:lang w:val="sr-Latn-RS"/>
        </w:rPr>
        <w:t>Full Professor -</w:t>
      </w:r>
      <w:r w:rsidRPr="00A247B6">
        <w:rPr>
          <w:rFonts w:ascii="Times New Roman" w:eastAsia="Times New Roman" w:hAnsi="Times New Roman" w:cs="Times New Roman"/>
          <w:bCs/>
          <w:szCs w:val="24"/>
          <w:lang w:val="sr-Latn-RS"/>
        </w:rPr>
        <w:t xml:space="preserve"> </w:t>
      </w:r>
      <w:r w:rsidRPr="00A247B6">
        <w:rPr>
          <w:rFonts w:ascii="Times New Roman" w:eastAsia="Times New Roman" w:hAnsi="Times New Roman" w:cs="Times New Roman"/>
          <w:szCs w:val="24"/>
          <w:lang w:val="sr-Latn-RS"/>
        </w:rPr>
        <w:t xml:space="preserve">2006 - present - Faculty of Electronic Engineering, </w:t>
      </w:r>
      <w:r w:rsidRPr="00A247B6">
        <w:rPr>
          <w:rFonts w:ascii="Times New Roman" w:eastAsia="Times New Roman" w:hAnsi="Times New Roman" w:cs="Times New Roman"/>
          <w:color w:val="000000"/>
          <w:lang w:val="sr-Latn-RS"/>
        </w:rPr>
        <w:t>University of Nis,</w:t>
      </w:r>
      <w:r w:rsidRPr="00A247B6">
        <w:rPr>
          <w:rFonts w:ascii="Times New Roman" w:eastAsia="Times New Roman" w:hAnsi="Times New Roman" w:cs="Times New Roman"/>
          <w:color w:val="000000"/>
          <w:sz w:val="24"/>
          <w:szCs w:val="24"/>
          <w:lang w:val="sr-Latn-RS"/>
        </w:rPr>
        <w:t xml:space="preserve"> </w:t>
      </w:r>
      <w:r w:rsidRPr="00A247B6">
        <w:rPr>
          <w:rFonts w:ascii="Times New Roman" w:eastAsia="Times New Roman" w:hAnsi="Times New Roman" w:cs="Times New Roman"/>
          <w:szCs w:val="24"/>
          <w:lang w:val="sr-Latn-RS"/>
        </w:rPr>
        <w:t xml:space="preserve">Department of Microelectronics - </w:t>
      </w:r>
      <w:r w:rsidRPr="00A247B6">
        <w:rPr>
          <w:rFonts w:ascii="Times New Roman" w:eastAsia="Times New Roman" w:hAnsi="Times New Roman" w:cs="Times New Roman"/>
          <w:color w:val="000000"/>
          <w:lang w:val="sr-Latn-RS"/>
        </w:rPr>
        <w:t>S</w:t>
      </w:r>
      <w:r w:rsidRPr="00A247B6">
        <w:rPr>
          <w:rFonts w:ascii="Times New Roman" w:eastAsia="Times New Roman" w:hAnsi="Times New Roman" w:cs="Times New Roman"/>
          <w:lang w:val="sr-Latn-RS"/>
        </w:rPr>
        <w:t xml:space="preserve">ubjects taught: </w:t>
      </w:r>
      <w:r w:rsidRPr="00A247B6">
        <w:rPr>
          <w:rFonts w:ascii="Times New Roman" w:eastAsia="Times New Roman" w:hAnsi="Times New Roman" w:cs="Times New Roman"/>
          <w:i/>
          <w:iCs/>
          <w:lang w:val="sr-Latn-RS"/>
        </w:rPr>
        <w:t>Electrotechnical Materials and Compo</w:t>
      </w:r>
      <w:r w:rsidRPr="00A247B6">
        <w:rPr>
          <w:rFonts w:ascii="Times New Roman" w:eastAsia="Times New Roman" w:hAnsi="Times New Roman" w:cs="Times New Roman"/>
          <w:i/>
          <w:iCs/>
          <w:szCs w:val="24"/>
          <w:lang w:val="sr-Latn-RS"/>
        </w:rPr>
        <w:t xml:space="preserve">nent, </w:t>
      </w:r>
      <w:r w:rsidRPr="00A247B6">
        <w:rPr>
          <w:rFonts w:ascii="Times New Roman" w:eastAsia="Times New Roman" w:hAnsi="Times New Roman" w:cs="Times New Roman"/>
          <w:i/>
          <w:iCs/>
          <w:lang w:val="sr-Latn-RS"/>
        </w:rPr>
        <w:t xml:space="preserve">Electrotechnical Materials, Materials in Electronics, </w:t>
      </w:r>
      <w:r w:rsidRPr="00A247B6">
        <w:rPr>
          <w:rFonts w:ascii="Times New Roman" w:eastAsia="Times New Roman" w:hAnsi="Times New Roman" w:cs="Times New Roman"/>
          <w:i/>
          <w:iCs/>
          <w:color w:val="000000"/>
          <w:lang w:val="sr-Latn-RS"/>
        </w:rPr>
        <w:t>Materials for Microelectronic, Science of materials</w:t>
      </w:r>
    </w:p>
    <w:p w14:paraId="6CE0C32D" w14:textId="77777777" w:rsidR="00A247B6" w:rsidRPr="00A247B6" w:rsidRDefault="00A247B6" w:rsidP="00A247B6">
      <w:pPr>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b/>
          <w:bCs/>
          <w:szCs w:val="24"/>
          <w:lang w:val="sr-Latn-RS"/>
        </w:rPr>
        <w:t xml:space="preserve">             Full Professor -</w:t>
      </w:r>
      <w:r w:rsidRPr="00A247B6">
        <w:rPr>
          <w:rFonts w:ascii="Times New Roman" w:eastAsia="Times New Roman" w:hAnsi="Times New Roman" w:cs="Times New Roman"/>
          <w:bCs/>
          <w:szCs w:val="24"/>
          <w:lang w:val="sr-Latn-RS"/>
        </w:rPr>
        <w:t xml:space="preserve"> </w:t>
      </w:r>
      <w:r w:rsidRPr="00A247B6">
        <w:rPr>
          <w:rFonts w:ascii="Times New Roman" w:eastAsia="Times New Roman" w:hAnsi="Times New Roman" w:cs="Times New Roman"/>
          <w:color w:val="000000"/>
          <w:lang w:val="sr-Latn-RS"/>
        </w:rPr>
        <w:t xml:space="preserve">up to 2008 - </w:t>
      </w:r>
      <w:r w:rsidRPr="00A247B6">
        <w:rPr>
          <w:rFonts w:ascii="Times New Roman" w:eastAsia="Times New Roman" w:hAnsi="Times New Roman" w:cs="Times New Roman"/>
          <w:bCs/>
          <w:lang w:val="sr-Latn-RS"/>
        </w:rPr>
        <w:t xml:space="preserve">Faculty of Electrical </w:t>
      </w:r>
      <w:r w:rsidRPr="00A247B6">
        <w:rPr>
          <w:rFonts w:ascii="Times New Roman" w:eastAsia="Times New Roman" w:hAnsi="Times New Roman" w:cs="Times New Roman"/>
          <w:lang w:val="sr-Latn-RS"/>
        </w:rPr>
        <w:t xml:space="preserve">Engineering, </w:t>
      </w:r>
      <w:r w:rsidRPr="00A247B6">
        <w:rPr>
          <w:rFonts w:ascii="Times New Roman" w:eastAsia="Times New Roman" w:hAnsi="Times New Roman" w:cs="Times New Roman"/>
          <w:color w:val="000000"/>
          <w:lang w:val="sr-Latn-RS"/>
        </w:rPr>
        <w:t xml:space="preserve">University of Belgrade,     </w:t>
      </w:r>
    </w:p>
    <w:p w14:paraId="05AC8AFD" w14:textId="77777777" w:rsidR="00A247B6" w:rsidRPr="00A247B6" w:rsidRDefault="00A247B6" w:rsidP="00A247B6">
      <w:pPr>
        <w:spacing w:after="0" w:line="240" w:lineRule="auto"/>
        <w:ind w:left="720"/>
        <w:jc w:val="both"/>
        <w:rPr>
          <w:rFonts w:ascii="Times New Roman" w:eastAsia="Times New Roman" w:hAnsi="Times New Roman" w:cs="Times New Roman"/>
          <w:i/>
          <w:iCs/>
          <w:color w:val="FF0000"/>
          <w:lang w:val="sr-Latn-RS"/>
        </w:rPr>
      </w:pPr>
      <w:r w:rsidRPr="00A247B6">
        <w:rPr>
          <w:rFonts w:ascii="Times New Roman" w:eastAsia="Times New Roman" w:hAnsi="Times New Roman" w:cs="Times New Roman"/>
          <w:color w:val="000000"/>
          <w:lang w:val="sr-Latn-RS"/>
        </w:rPr>
        <w:t xml:space="preserve">Department for the Graduate Studies – Subjects taught: </w:t>
      </w:r>
      <w:r w:rsidRPr="00A247B6">
        <w:rPr>
          <w:rFonts w:ascii="Times New Roman" w:eastAsia="Times New Roman" w:hAnsi="Times New Roman" w:cs="Times New Roman"/>
          <w:i/>
          <w:color w:val="000000"/>
          <w:lang w:val="sr-Latn-RS"/>
        </w:rPr>
        <w:t>Prognosis New Materials Properties</w:t>
      </w:r>
      <w:r w:rsidRPr="00A247B6">
        <w:rPr>
          <w:rFonts w:ascii="Times New Roman" w:eastAsia="Times New Roman" w:hAnsi="Times New Roman" w:cs="Times New Roman"/>
          <w:color w:val="000000"/>
          <w:lang w:val="sr-Latn-RS"/>
        </w:rPr>
        <w:t xml:space="preserve">, </w:t>
      </w:r>
      <w:r w:rsidRPr="00A247B6">
        <w:rPr>
          <w:rFonts w:ascii="Times New Roman" w:eastAsia="Times New Roman" w:hAnsi="Times New Roman" w:cs="Times New Roman"/>
          <w:i/>
          <w:color w:val="000000"/>
          <w:lang w:val="sr-Latn-RS"/>
        </w:rPr>
        <w:t xml:space="preserve">Prognosis Nano-Materials Properties             </w:t>
      </w:r>
    </w:p>
    <w:p w14:paraId="475CC647" w14:textId="77777777" w:rsidR="00A247B6" w:rsidRPr="00A247B6" w:rsidRDefault="00A247B6" w:rsidP="00A247B6">
      <w:pPr>
        <w:spacing w:after="0" w:line="240" w:lineRule="auto"/>
        <w:ind w:left="720"/>
        <w:rPr>
          <w:rFonts w:ascii="Times New Roman" w:eastAsia="Times New Roman" w:hAnsi="Times New Roman" w:cs="Times New Roman"/>
          <w:i/>
          <w:iCs/>
          <w:color w:val="FF0000"/>
          <w:lang w:val="sr-Latn-RS"/>
        </w:rPr>
      </w:pPr>
      <w:r w:rsidRPr="00A247B6">
        <w:rPr>
          <w:rFonts w:ascii="Times New Roman" w:eastAsia="Times New Roman" w:hAnsi="Times New Roman" w:cs="Times New Roman"/>
          <w:b/>
          <w:bCs/>
          <w:szCs w:val="24"/>
          <w:lang w:val="sr-Latn-RS"/>
        </w:rPr>
        <w:t xml:space="preserve">Associate Professor - </w:t>
      </w:r>
      <w:r w:rsidRPr="00A247B6">
        <w:rPr>
          <w:rFonts w:ascii="Times New Roman" w:eastAsia="Times New Roman" w:hAnsi="Times New Roman" w:cs="Times New Roman"/>
          <w:lang w:val="sr-Latn-RS"/>
        </w:rPr>
        <w:t>2001</w:t>
      </w:r>
      <w:r w:rsidRPr="00A247B6">
        <w:rPr>
          <w:rFonts w:ascii="Times New Roman" w:eastAsia="Times New Roman" w:hAnsi="Times New Roman" w:cs="Times New Roman"/>
          <w:color w:val="000000"/>
          <w:lang w:val="sr-Latn-RS"/>
        </w:rPr>
        <w:t>-2006</w:t>
      </w:r>
      <w:r w:rsidRPr="00A247B6">
        <w:rPr>
          <w:rFonts w:ascii="Times New Roman" w:eastAsia="Times New Roman" w:hAnsi="Times New Roman" w:cs="Times New Roman"/>
          <w:lang w:val="sr-Latn-RS"/>
        </w:rPr>
        <w:t xml:space="preserve"> - </w:t>
      </w:r>
      <w:r w:rsidRPr="00A247B6">
        <w:rPr>
          <w:rFonts w:ascii="Times New Roman" w:eastAsia="Times New Roman" w:hAnsi="Times New Roman" w:cs="Times New Roman"/>
          <w:szCs w:val="24"/>
          <w:lang w:val="sr-Latn-RS"/>
        </w:rPr>
        <w:t xml:space="preserve">Faculty of Electronic Engineering, </w:t>
      </w:r>
      <w:r w:rsidRPr="00A247B6">
        <w:rPr>
          <w:rFonts w:ascii="Times New Roman" w:eastAsia="Times New Roman" w:hAnsi="Times New Roman" w:cs="Times New Roman"/>
          <w:color w:val="000000"/>
          <w:lang w:val="sr-Latn-RS"/>
        </w:rPr>
        <w:t>University of Nis -  S</w:t>
      </w:r>
      <w:r w:rsidRPr="00A247B6">
        <w:rPr>
          <w:rFonts w:ascii="Times New Roman" w:eastAsia="Times New Roman" w:hAnsi="Times New Roman" w:cs="Times New Roman"/>
          <w:lang w:val="sr-Latn-RS"/>
        </w:rPr>
        <w:t xml:space="preserve">ubjects  taught: </w:t>
      </w:r>
      <w:r w:rsidRPr="00A247B6">
        <w:rPr>
          <w:rFonts w:ascii="Times New Roman" w:eastAsia="Times New Roman" w:hAnsi="Times New Roman" w:cs="Times New Roman"/>
          <w:i/>
          <w:iCs/>
          <w:lang w:val="sr-Latn-RS"/>
        </w:rPr>
        <w:t>Electrotechnical materials and compo</w:t>
      </w:r>
      <w:r w:rsidRPr="00A247B6">
        <w:rPr>
          <w:rFonts w:ascii="Times New Roman" w:eastAsia="Times New Roman" w:hAnsi="Times New Roman" w:cs="Times New Roman"/>
          <w:i/>
          <w:iCs/>
          <w:szCs w:val="24"/>
          <w:lang w:val="sr-Latn-RS"/>
        </w:rPr>
        <w:t xml:space="preserve">nents, </w:t>
      </w:r>
      <w:r w:rsidRPr="00A247B6">
        <w:rPr>
          <w:rFonts w:ascii="Times New Roman" w:eastAsia="Times New Roman" w:hAnsi="Times New Roman" w:cs="Times New Roman"/>
          <w:i/>
          <w:iCs/>
          <w:lang w:val="sr-Latn-RS"/>
        </w:rPr>
        <w:t xml:space="preserve">Electrotechnical materials, Materials in Electronics,  </w:t>
      </w:r>
      <w:r w:rsidRPr="00A247B6">
        <w:rPr>
          <w:rFonts w:ascii="Times New Roman" w:eastAsia="Times New Roman" w:hAnsi="Times New Roman" w:cs="Times New Roman"/>
          <w:i/>
          <w:iCs/>
          <w:color w:val="000000"/>
          <w:lang w:val="sr-Latn-RS"/>
        </w:rPr>
        <w:t>Materials for Microelectronics</w:t>
      </w:r>
      <w:r w:rsidRPr="00A247B6">
        <w:rPr>
          <w:rFonts w:ascii="Times New Roman" w:eastAsia="Times New Roman" w:hAnsi="Times New Roman" w:cs="Times New Roman"/>
          <w:i/>
          <w:iCs/>
          <w:color w:val="FF0000"/>
          <w:lang w:val="sr-Latn-RS"/>
        </w:rPr>
        <w:t xml:space="preserve"> </w:t>
      </w:r>
    </w:p>
    <w:p w14:paraId="4D2F7EBD" w14:textId="77777777" w:rsidR="00A247B6" w:rsidRPr="00A247B6" w:rsidRDefault="00A247B6" w:rsidP="00A247B6">
      <w:pPr>
        <w:spacing w:after="0" w:line="240" w:lineRule="auto"/>
        <w:ind w:left="720"/>
        <w:jc w:val="both"/>
        <w:rPr>
          <w:rFonts w:ascii="Times New Roman" w:eastAsia="Times New Roman" w:hAnsi="Times New Roman" w:cs="Times New Roman"/>
          <w:i/>
          <w:iCs/>
          <w:color w:val="FF0000"/>
          <w:lang w:val="sr-Latn-RS"/>
        </w:rPr>
      </w:pPr>
      <w:r w:rsidRPr="00A247B6">
        <w:rPr>
          <w:rFonts w:ascii="Times New Roman" w:eastAsia="Times New Roman" w:hAnsi="Times New Roman" w:cs="Times New Roman"/>
          <w:b/>
          <w:szCs w:val="24"/>
          <w:lang w:val="sr-Latn-RS"/>
        </w:rPr>
        <w:lastRenderedPageBreak/>
        <w:t xml:space="preserve">Assistant Professor - </w:t>
      </w:r>
      <w:r w:rsidRPr="00A247B6">
        <w:rPr>
          <w:rFonts w:ascii="Times New Roman" w:eastAsia="Times New Roman" w:hAnsi="Times New Roman" w:cs="Times New Roman"/>
          <w:lang w:val="sr-Latn-RS"/>
        </w:rPr>
        <w:t xml:space="preserve">1996-2001 - </w:t>
      </w:r>
      <w:r w:rsidRPr="00A247B6">
        <w:rPr>
          <w:rFonts w:ascii="Times New Roman" w:eastAsia="Times New Roman" w:hAnsi="Times New Roman" w:cs="Times New Roman"/>
          <w:szCs w:val="24"/>
          <w:lang w:val="sr-Latn-RS"/>
        </w:rPr>
        <w:t xml:space="preserve">Faculty of Electronic Engineering, </w:t>
      </w:r>
      <w:r w:rsidRPr="00A247B6">
        <w:rPr>
          <w:rFonts w:ascii="Times New Roman" w:eastAsia="Times New Roman" w:hAnsi="Times New Roman" w:cs="Times New Roman"/>
          <w:color w:val="000000"/>
          <w:lang w:val="sr-Latn-RS"/>
        </w:rPr>
        <w:t>University of Nis</w:t>
      </w:r>
      <w:r w:rsidRPr="00A247B6">
        <w:rPr>
          <w:rFonts w:ascii="Times New Roman" w:eastAsia="Times New Roman" w:hAnsi="Times New Roman" w:cs="Times New Roman"/>
          <w:lang w:val="sr-Latn-RS"/>
        </w:rPr>
        <w:t xml:space="preserve">  - Subjects taught: </w:t>
      </w:r>
      <w:r w:rsidRPr="00A247B6">
        <w:rPr>
          <w:rFonts w:ascii="Times New Roman" w:eastAsia="Times New Roman" w:hAnsi="Times New Roman" w:cs="Times New Roman"/>
          <w:i/>
          <w:iCs/>
          <w:lang w:val="sr-Latn-RS"/>
        </w:rPr>
        <w:t>Electrotechnical materials and compo</w:t>
      </w:r>
      <w:r w:rsidRPr="00A247B6">
        <w:rPr>
          <w:rFonts w:ascii="Times New Roman" w:eastAsia="Times New Roman" w:hAnsi="Times New Roman" w:cs="Times New Roman"/>
          <w:i/>
          <w:iCs/>
          <w:szCs w:val="24"/>
          <w:lang w:val="sr-Latn-RS"/>
        </w:rPr>
        <w:t xml:space="preserve">nents, </w:t>
      </w:r>
      <w:r w:rsidRPr="00A247B6">
        <w:rPr>
          <w:rFonts w:ascii="Times New Roman" w:eastAsia="Times New Roman" w:hAnsi="Times New Roman" w:cs="Times New Roman"/>
          <w:i/>
          <w:iCs/>
          <w:lang w:val="sr-Latn-RS"/>
        </w:rPr>
        <w:t xml:space="preserve">Electrotechnical materials, Materials in Electronics, and </w:t>
      </w:r>
      <w:r w:rsidRPr="00A247B6">
        <w:rPr>
          <w:rFonts w:ascii="Times New Roman" w:eastAsia="Times New Roman" w:hAnsi="Times New Roman" w:cs="Times New Roman"/>
          <w:i/>
          <w:iCs/>
          <w:color w:val="000000"/>
          <w:lang w:val="sr-Latn-RS"/>
        </w:rPr>
        <w:t>Materials for Microelectronics</w:t>
      </w:r>
      <w:r w:rsidRPr="00A247B6">
        <w:rPr>
          <w:rFonts w:ascii="Times New Roman" w:eastAsia="Times New Roman" w:hAnsi="Times New Roman" w:cs="Times New Roman"/>
          <w:i/>
          <w:iCs/>
          <w:color w:val="FF0000"/>
          <w:lang w:val="sr-Latn-RS"/>
        </w:rPr>
        <w:t xml:space="preserve"> </w:t>
      </w:r>
    </w:p>
    <w:p w14:paraId="321DF68C" w14:textId="77777777" w:rsidR="00A247B6" w:rsidRPr="00A247B6" w:rsidRDefault="00A247B6" w:rsidP="00A247B6">
      <w:pPr>
        <w:spacing w:after="0" w:line="240" w:lineRule="auto"/>
        <w:ind w:left="720"/>
        <w:jc w:val="both"/>
        <w:rPr>
          <w:rFonts w:ascii="Times New Roman" w:eastAsia="Times New Roman" w:hAnsi="Times New Roman" w:cs="Times New Roman"/>
          <w:i/>
          <w:iCs/>
          <w:lang w:val="sr-Latn-RS"/>
        </w:rPr>
      </w:pPr>
      <w:r w:rsidRPr="00A247B6">
        <w:rPr>
          <w:rFonts w:ascii="Times New Roman" w:eastAsia="Times New Roman" w:hAnsi="Times New Roman" w:cs="Times New Roman"/>
          <w:b/>
          <w:bCs/>
          <w:szCs w:val="24"/>
          <w:lang w:val="sr-Latn-RS"/>
        </w:rPr>
        <w:t>Teaching Assistant</w:t>
      </w:r>
      <w:r w:rsidRPr="00A247B6">
        <w:rPr>
          <w:rFonts w:ascii="Times New Roman" w:eastAsia="Times New Roman" w:hAnsi="Times New Roman" w:cs="Times New Roman"/>
          <w:szCs w:val="24"/>
          <w:lang w:val="sr-Latn-RS"/>
        </w:rPr>
        <w:t xml:space="preserve"> - </w:t>
      </w:r>
      <w:r w:rsidRPr="00A247B6">
        <w:rPr>
          <w:rFonts w:ascii="Times New Roman" w:eastAsia="Times New Roman" w:hAnsi="Times New Roman" w:cs="Times New Roman"/>
          <w:lang w:val="sr-Latn-RS"/>
        </w:rPr>
        <w:t>1990-1995 -</w:t>
      </w:r>
      <w:r w:rsidRPr="00A247B6">
        <w:rPr>
          <w:rFonts w:ascii="Times New Roman" w:eastAsia="Times New Roman" w:hAnsi="Times New Roman" w:cs="Times New Roman"/>
          <w:szCs w:val="24"/>
          <w:lang w:val="sr-Latn-RS"/>
        </w:rPr>
        <w:t xml:space="preserve"> Faculty of Electronic Engineering, </w:t>
      </w:r>
      <w:r w:rsidRPr="00A247B6">
        <w:rPr>
          <w:rFonts w:ascii="Times New Roman" w:eastAsia="Times New Roman" w:hAnsi="Times New Roman" w:cs="Times New Roman"/>
          <w:color w:val="000000"/>
          <w:lang w:val="sr-Latn-RS"/>
        </w:rPr>
        <w:t>University of Nis</w:t>
      </w:r>
      <w:r w:rsidRPr="00A247B6">
        <w:rPr>
          <w:rFonts w:ascii="Times New Roman" w:eastAsia="Times New Roman" w:hAnsi="Times New Roman" w:cs="Times New Roman"/>
          <w:lang w:val="sr-Latn-RS"/>
        </w:rPr>
        <w:t xml:space="preserve"> - Subjects taught: </w:t>
      </w:r>
      <w:r w:rsidRPr="00A247B6">
        <w:rPr>
          <w:rFonts w:ascii="Times New Roman" w:eastAsia="Times New Roman" w:hAnsi="Times New Roman" w:cs="Times New Roman"/>
          <w:i/>
          <w:iCs/>
          <w:lang w:val="sr-Latn-RS"/>
        </w:rPr>
        <w:t>Electrotechnical Materials, Materials in Electronics</w:t>
      </w:r>
    </w:p>
    <w:p w14:paraId="42882330" w14:textId="77777777" w:rsidR="00A247B6" w:rsidRPr="00A247B6" w:rsidRDefault="00A247B6" w:rsidP="00A247B6">
      <w:pPr>
        <w:spacing w:after="0" w:line="240" w:lineRule="auto"/>
        <w:ind w:left="720"/>
        <w:jc w:val="both"/>
        <w:rPr>
          <w:rFonts w:ascii="Times New Roman" w:eastAsia="Times New Roman" w:hAnsi="Times New Roman" w:cs="Times New Roman"/>
          <w:i/>
          <w:iCs/>
          <w:lang w:val="sr-Latn-RS"/>
        </w:rPr>
      </w:pPr>
    </w:p>
    <w:p w14:paraId="7BBAC977" w14:textId="77777777" w:rsidR="00A247B6" w:rsidRPr="00A247B6" w:rsidRDefault="00A247B6" w:rsidP="00A247B6">
      <w:pPr>
        <w:spacing w:after="0" w:line="240" w:lineRule="auto"/>
        <w:ind w:left="720"/>
        <w:jc w:val="both"/>
        <w:rPr>
          <w:rFonts w:ascii="Times New Roman" w:eastAsia="Times New Roman" w:hAnsi="Times New Roman" w:cs="Times New Roman"/>
          <w:color w:val="000000"/>
          <w:szCs w:val="24"/>
          <w:lang w:val="sr-Latn-RS"/>
        </w:rPr>
      </w:pPr>
      <w:r w:rsidRPr="00A247B6">
        <w:rPr>
          <w:rFonts w:ascii="Times New Roman" w:eastAsia="Times New Roman" w:hAnsi="Times New Roman" w:cs="Times New Roman"/>
          <w:szCs w:val="24"/>
          <w:lang w:val="sr-Latn-RS"/>
        </w:rPr>
        <w:t xml:space="preserve">- Demonstrator for Physics - during </w:t>
      </w:r>
      <w:r w:rsidRPr="00A247B6">
        <w:rPr>
          <w:rFonts w:ascii="Times New Roman" w:eastAsia="Times New Roman" w:hAnsi="Times New Roman" w:cs="Times New Roman"/>
          <w:color w:val="000000"/>
          <w:szCs w:val="24"/>
          <w:lang w:val="sr-Latn-RS"/>
        </w:rPr>
        <w:t>study</w:t>
      </w:r>
      <w:r w:rsidRPr="00A247B6">
        <w:rPr>
          <w:rFonts w:ascii="Times New Roman" w:eastAsia="Times New Roman" w:hAnsi="Times New Roman" w:cs="Times New Roman"/>
          <w:szCs w:val="24"/>
          <w:lang w:val="sr-Latn-RS"/>
        </w:rPr>
        <w:t xml:space="preserve"> (1974-1977) -</w:t>
      </w:r>
      <w:r w:rsidRPr="00A247B6">
        <w:rPr>
          <w:rFonts w:ascii="Times New Roman" w:eastAsia="Times New Roman" w:hAnsi="Times New Roman" w:cs="Times New Roman"/>
          <w:color w:val="000000"/>
          <w:szCs w:val="24"/>
          <w:lang w:val="sr-Latn-RS"/>
        </w:rPr>
        <w:t xml:space="preserve"> Faculty of Electronic Engineering, University of Nis – Subjects: </w:t>
      </w:r>
      <w:r w:rsidRPr="00A247B6">
        <w:rPr>
          <w:rFonts w:ascii="Times New Roman" w:eastAsia="Times New Roman" w:hAnsi="Times New Roman" w:cs="Times New Roman"/>
          <w:i/>
          <w:iCs/>
          <w:color w:val="000000"/>
          <w:szCs w:val="24"/>
          <w:lang w:val="sr-Latn-RS"/>
        </w:rPr>
        <w:t>Physics, Electrotechnical Materials,</w:t>
      </w:r>
      <w:r w:rsidRPr="00A247B6">
        <w:rPr>
          <w:rFonts w:ascii="Times New Roman" w:eastAsia="Times New Roman" w:hAnsi="Times New Roman" w:cs="Times New Roman"/>
          <w:color w:val="000000"/>
          <w:szCs w:val="24"/>
          <w:lang w:val="sr-Latn-RS"/>
        </w:rPr>
        <w:t xml:space="preserve"> </w:t>
      </w:r>
      <w:r w:rsidRPr="00A247B6">
        <w:rPr>
          <w:rFonts w:ascii="Times New Roman" w:eastAsia="Times New Roman" w:hAnsi="Times New Roman" w:cs="Times New Roman"/>
          <w:i/>
          <w:iCs/>
          <w:color w:val="000000"/>
          <w:szCs w:val="24"/>
          <w:lang w:val="sr-Latn-RS"/>
        </w:rPr>
        <w:t>Physical Chemistry</w:t>
      </w:r>
      <w:r w:rsidRPr="00A247B6">
        <w:rPr>
          <w:rFonts w:ascii="Times New Roman" w:eastAsia="Times New Roman" w:hAnsi="Times New Roman" w:cs="Times New Roman"/>
          <w:color w:val="000000"/>
          <w:szCs w:val="24"/>
          <w:lang w:val="sr-Latn-RS"/>
        </w:rPr>
        <w:t xml:space="preserve"> </w:t>
      </w:r>
      <w:r w:rsidRPr="00A247B6">
        <w:rPr>
          <w:rFonts w:ascii="Times New Roman" w:eastAsia="Times New Roman" w:hAnsi="Times New Roman" w:cs="Times New Roman"/>
          <w:color w:val="000000"/>
          <w:szCs w:val="24"/>
          <w:vertAlign w:val="superscript"/>
          <w:lang w:val="sr-Latn-RS"/>
        </w:rPr>
        <w:footnoteReference w:id="1"/>
      </w:r>
      <w:r w:rsidRPr="00A247B6">
        <w:rPr>
          <w:rFonts w:ascii="Times New Roman" w:eastAsia="Times New Roman" w:hAnsi="Times New Roman" w:cs="Times New Roman"/>
          <w:color w:val="000000"/>
          <w:szCs w:val="24"/>
          <w:lang w:val="sr-Latn-RS"/>
        </w:rPr>
        <w:t xml:space="preserve">  </w:t>
      </w:r>
    </w:p>
    <w:p w14:paraId="47CFE30D" w14:textId="77777777" w:rsidR="00A247B6" w:rsidRPr="00A247B6" w:rsidRDefault="00A247B6" w:rsidP="00A247B6">
      <w:pPr>
        <w:spacing w:after="0" w:line="240" w:lineRule="auto"/>
        <w:ind w:left="720"/>
        <w:jc w:val="both"/>
        <w:rPr>
          <w:rFonts w:ascii="Times New Roman" w:eastAsia="Times New Roman" w:hAnsi="Times New Roman" w:cs="Times New Roman"/>
          <w:iCs/>
          <w:color w:val="000000"/>
          <w:szCs w:val="24"/>
          <w:lang w:val="sr-Latn-RS"/>
        </w:rPr>
      </w:pPr>
      <w:r w:rsidRPr="00A247B6">
        <w:rPr>
          <w:rFonts w:ascii="Times New Roman" w:eastAsia="Times New Roman" w:hAnsi="Times New Roman" w:cs="Times New Roman"/>
          <w:color w:val="000000"/>
          <w:szCs w:val="24"/>
          <w:lang w:val="sr-Latn-RS"/>
        </w:rPr>
        <w:t xml:space="preserve">   </w:t>
      </w:r>
      <w:r w:rsidRPr="00A247B6">
        <w:rPr>
          <w:rFonts w:ascii="Times New Roman" w:eastAsia="Times New Roman" w:hAnsi="Times New Roman" w:cs="Times New Roman"/>
          <w:iCs/>
          <w:color w:val="000000"/>
          <w:szCs w:val="24"/>
          <w:lang w:val="sr-Latn-RS"/>
        </w:rPr>
        <w:tab/>
      </w:r>
    </w:p>
    <w:p w14:paraId="0D463747" w14:textId="77777777" w:rsidR="00A247B6" w:rsidRPr="00A247B6" w:rsidRDefault="00A247B6" w:rsidP="00A247B6">
      <w:pPr>
        <w:spacing w:after="0" w:line="240" w:lineRule="auto"/>
        <w:ind w:left="360"/>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bCs/>
          <w:szCs w:val="24"/>
          <w:lang w:val="sr-Latn-RS"/>
        </w:rPr>
        <w:t>b) Courses taught</w:t>
      </w:r>
    </w:p>
    <w:p w14:paraId="59C35231"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Physical Chemistry</w:t>
      </w:r>
    </w:p>
    <w:p w14:paraId="353512DE"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Electrotechnical Materials</w:t>
      </w:r>
    </w:p>
    <w:p w14:paraId="5021AC29"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Materials in Electronics</w:t>
      </w:r>
    </w:p>
    <w:p w14:paraId="36D66EBF"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Electronics Ceramics Materials</w:t>
      </w:r>
    </w:p>
    <w:p w14:paraId="5B6364A9"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 xml:space="preserve">Materials Characteristics </w:t>
      </w:r>
    </w:p>
    <w:p w14:paraId="0F1987FB"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 xml:space="preserve">Electrotechnical Materials and Components </w:t>
      </w:r>
    </w:p>
    <w:p w14:paraId="618260D4"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 xml:space="preserve">Globalization Research and Developments of New Materials </w:t>
      </w:r>
    </w:p>
    <w:p w14:paraId="61C98B24"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Prognosis New Materials Properties</w:t>
      </w:r>
    </w:p>
    <w:p w14:paraId="0BEBD406"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Prognosis Nano-Materials Properties</w:t>
      </w:r>
    </w:p>
    <w:p w14:paraId="7131ABE4"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Microelectronics and Materials in Contemporary Electronics</w:t>
      </w:r>
    </w:p>
    <w:p w14:paraId="199C2F22"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New Materials and Technologies</w:t>
      </w:r>
    </w:p>
    <w:p w14:paraId="17C8F502" w14:textId="77777777" w:rsidR="00A247B6" w:rsidRPr="00A247B6" w:rsidRDefault="00A247B6" w:rsidP="00A247B6">
      <w:pPr>
        <w:numPr>
          <w:ilvl w:val="0"/>
          <w:numId w:val="2"/>
        </w:num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 xml:space="preserve">Material for New and Alternative Energy Sources </w:t>
      </w:r>
    </w:p>
    <w:p w14:paraId="136C1669" w14:textId="77777777" w:rsidR="00A247B6" w:rsidRPr="00A247B6" w:rsidRDefault="00A247B6" w:rsidP="00A247B6">
      <w:pPr>
        <w:spacing w:after="0" w:line="240" w:lineRule="auto"/>
        <w:ind w:left="360"/>
        <w:jc w:val="both"/>
        <w:outlineLvl w:val="0"/>
        <w:rPr>
          <w:rFonts w:ascii="Times New Roman" w:eastAsia="Times New Roman" w:hAnsi="Times New Roman" w:cs="Times New Roman"/>
          <w:b/>
          <w:bCs/>
          <w:szCs w:val="24"/>
          <w:lang w:val="sr-Latn-RS"/>
        </w:rPr>
      </w:pPr>
    </w:p>
    <w:p w14:paraId="34A474F7" w14:textId="77777777" w:rsidR="00A247B6" w:rsidRPr="00A247B6" w:rsidRDefault="00A247B6" w:rsidP="00A247B6">
      <w:pPr>
        <w:spacing w:after="0" w:line="240" w:lineRule="auto"/>
        <w:ind w:left="360"/>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b/>
          <w:bCs/>
          <w:szCs w:val="24"/>
          <w:lang w:val="sr-Latn-RS"/>
        </w:rPr>
        <w:t xml:space="preserve">c) </w:t>
      </w:r>
      <w:r w:rsidRPr="00A247B6">
        <w:rPr>
          <w:rFonts w:ascii="Times New Roman" w:eastAsia="Times New Roman" w:hAnsi="Times New Roman" w:cs="Times New Roman"/>
          <w:b/>
          <w:bCs/>
          <w:szCs w:val="24"/>
          <w:lang w:val="sr-Latn-RS"/>
        </w:rPr>
        <w:tab/>
        <w:t>Scientific Career</w:t>
      </w:r>
    </w:p>
    <w:p w14:paraId="2427F1C3" w14:textId="77777777" w:rsidR="00A247B6" w:rsidRPr="00A247B6" w:rsidRDefault="00A247B6" w:rsidP="00A247B6">
      <w:pPr>
        <w:spacing w:after="0" w:line="240" w:lineRule="auto"/>
        <w:ind w:left="720" w:hanging="720"/>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b/>
          <w:bCs/>
          <w:szCs w:val="24"/>
          <w:lang w:val="sr-Latn-RS"/>
        </w:rPr>
        <w:t xml:space="preserve">             </w:t>
      </w:r>
      <w:r w:rsidRPr="00A247B6">
        <w:rPr>
          <w:rFonts w:ascii="Times New Roman" w:eastAsia="Times New Roman" w:hAnsi="Times New Roman" w:cs="Times New Roman"/>
          <w:lang w:val="sr-Latn-RS"/>
        </w:rPr>
        <w:t xml:space="preserve">2004 - present - </w:t>
      </w:r>
      <w:r w:rsidRPr="00A247B6">
        <w:rPr>
          <w:rFonts w:ascii="Times New Roman" w:eastAsia="Times New Roman" w:hAnsi="Times New Roman" w:cs="Times New Roman"/>
          <w:b/>
          <w:color w:val="000000"/>
          <w:lang w:val="sr-Latn-RS"/>
        </w:rPr>
        <w:t>Scientific Adviser</w:t>
      </w:r>
      <w:r w:rsidRPr="00A247B6">
        <w:rPr>
          <w:rFonts w:ascii="Times New Roman" w:eastAsia="Times New Roman" w:hAnsi="Times New Roman" w:cs="Times New Roman"/>
          <w:color w:val="000000"/>
          <w:lang w:val="sr-Latn-RS"/>
        </w:rPr>
        <w:t xml:space="preserve"> at the Institute of Technical Sciences of the Serbian Academy of Sciences and Arts</w:t>
      </w:r>
    </w:p>
    <w:p w14:paraId="2B728B00" w14:textId="77777777" w:rsidR="00A247B6" w:rsidRPr="00A247B6" w:rsidRDefault="00A247B6" w:rsidP="00A247B6">
      <w:pPr>
        <w:spacing w:after="0" w:line="240" w:lineRule="auto"/>
        <w:ind w:left="720" w:hanging="720"/>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ab/>
        <w:t xml:space="preserve">1999 – 2004 – </w:t>
      </w:r>
      <w:r w:rsidRPr="00A247B6">
        <w:rPr>
          <w:rFonts w:ascii="Times New Roman" w:eastAsia="Times New Roman" w:hAnsi="Times New Roman" w:cs="Times New Roman"/>
          <w:b/>
          <w:color w:val="000000"/>
          <w:lang w:val="sr-Latn-RS"/>
        </w:rPr>
        <w:t>Senior (Higher) Scientific Associate</w:t>
      </w:r>
      <w:r w:rsidRPr="00A247B6">
        <w:rPr>
          <w:rFonts w:ascii="Times New Roman" w:eastAsia="Times New Roman" w:hAnsi="Times New Roman" w:cs="Times New Roman"/>
          <w:color w:val="000000"/>
          <w:lang w:val="sr-Latn-RS"/>
        </w:rPr>
        <w:t xml:space="preserve"> </w:t>
      </w:r>
      <w:r w:rsidRPr="00A247B6">
        <w:rPr>
          <w:rFonts w:ascii="Times New Roman" w:eastAsia="Times New Roman" w:hAnsi="Times New Roman" w:cs="Times New Roman"/>
          <w:szCs w:val="24"/>
          <w:lang w:val="sr-Latn-RS"/>
        </w:rPr>
        <w:t>at</w:t>
      </w:r>
      <w:r w:rsidRPr="00A247B6">
        <w:rPr>
          <w:rFonts w:ascii="Times New Roman" w:eastAsia="Times New Roman" w:hAnsi="Times New Roman" w:cs="Times New Roman"/>
          <w:color w:val="000000"/>
          <w:lang w:val="sr-Latn-RS"/>
        </w:rPr>
        <w:t xml:space="preserve"> the Institute of Technical Sciences of the Serbian Academy of Sciences and Arts (SANU)</w:t>
      </w:r>
    </w:p>
    <w:p w14:paraId="644B4B93" w14:textId="77777777" w:rsidR="00A247B6" w:rsidRPr="00A247B6" w:rsidRDefault="00A247B6" w:rsidP="00A247B6">
      <w:pPr>
        <w:spacing w:after="0" w:line="240" w:lineRule="auto"/>
        <w:ind w:left="720" w:hanging="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color w:val="000000"/>
          <w:lang w:val="sr-Latn-RS"/>
        </w:rPr>
        <w:t xml:space="preserve">                                  - e</w:t>
      </w:r>
      <w:r w:rsidRPr="00A247B6">
        <w:rPr>
          <w:rFonts w:ascii="Times New Roman" w:eastAsia="Times New Roman" w:hAnsi="Times New Roman" w:cs="Times New Roman"/>
          <w:szCs w:val="24"/>
          <w:lang w:val="sr-Latn-RS"/>
        </w:rPr>
        <w:t xml:space="preserve">lected into the Center for Multidisciplinary Studies, University of     </w:t>
      </w:r>
    </w:p>
    <w:p w14:paraId="379F38AB" w14:textId="77777777" w:rsidR="00A247B6" w:rsidRPr="00A247B6" w:rsidRDefault="00A247B6" w:rsidP="00A247B6">
      <w:pPr>
        <w:spacing w:after="0" w:line="240" w:lineRule="auto"/>
        <w:ind w:left="720" w:hanging="720"/>
        <w:jc w:val="both"/>
        <w:rPr>
          <w:rFonts w:ascii="Times New Roman" w:eastAsia="Times New Roman" w:hAnsi="Times New Roman" w:cs="Times New Roman"/>
          <w:lang w:val="sr-Latn-RS"/>
        </w:rPr>
      </w:pPr>
      <w:r w:rsidRPr="00A247B6">
        <w:rPr>
          <w:rFonts w:ascii="Times New Roman" w:eastAsia="Times New Roman" w:hAnsi="Times New Roman" w:cs="Times New Roman"/>
          <w:color w:val="000000"/>
          <w:lang w:val="sr-Latn-RS"/>
        </w:rPr>
        <w:t xml:space="preserve">                                     </w:t>
      </w:r>
      <w:r w:rsidRPr="00A247B6">
        <w:rPr>
          <w:rFonts w:ascii="Times New Roman" w:eastAsia="Times New Roman" w:hAnsi="Times New Roman" w:cs="Times New Roman"/>
          <w:szCs w:val="24"/>
          <w:lang w:val="sr-Latn-RS"/>
        </w:rPr>
        <w:t>Belgrade - m</w:t>
      </w:r>
      <w:r w:rsidRPr="00A247B6">
        <w:rPr>
          <w:rFonts w:ascii="Times New Roman" w:eastAsia="Times New Roman" w:hAnsi="Times New Roman" w:cs="Times New Roman"/>
          <w:lang w:val="sr-Latn-RS"/>
        </w:rPr>
        <w:t xml:space="preserve">ain research field: Electronic Ceramic Materials </w:t>
      </w:r>
    </w:p>
    <w:p w14:paraId="724DD208" w14:textId="77777777" w:rsidR="00A247B6" w:rsidRPr="00A247B6" w:rsidRDefault="00A247B6" w:rsidP="00A247B6">
      <w:pPr>
        <w:spacing w:after="0" w:line="240" w:lineRule="auto"/>
        <w:ind w:left="720"/>
        <w:jc w:val="both"/>
        <w:rPr>
          <w:rFonts w:ascii="Times New Roman" w:eastAsia="Times New Roman" w:hAnsi="Times New Roman" w:cs="Times New Roman"/>
          <w:lang w:val="sr-Latn-RS"/>
        </w:rPr>
      </w:pPr>
      <w:r w:rsidRPr="00A247B6">
        <w:rPr>
          <w:rFonts w:ascii="Times New Roman" w:eastAsia="Times New Roman" w:hAnsi="Times New Roman" w:cs="Times New Roman"/>
          <w:bCs/>
          <w:szCs w:val="24"/>
          <w:lang w:val="sr-Latn-RS"/>
        </w:rPr>
        <w:t>1995</w:t>
      </w:r>
      <w:r w:rsidRPr="00A247B6">
        <w:rPr>
          <w:rFonts w:ascii="Times New Roman" w:eastAsia="Times New Roman" w:hAnsi="Times New Roman" w:cs="Times New Roman"/>
          <w:b/>
          <w:bCs/>
          <w:szCs w:val="24"/>
          <w:lang w:val="sr-Latn-RS"/>
        </w:rPr>
        <w:t xml:space="preserve"> – </w:t>
      </w:r>
      <w:r w:rsidRPr="00A247B6">
        <w:rPr>
          <w:rFonts w:ascii="Times New Roman" w:eastAsia="Times New Roman" w:hAnsi="Times New Roman" w:cs="Times New Roman"/>
          <w:bCs/>
          <w:szCs w:val="24"/>
          <w:lang w:val="sr-Latn-RS"/>
        </w:rPr>
        <w:t>present</w:t>
      </w:r>
      <w:r w:rsidRPr="00A247B6">
        <w:rPr>
          <w:rFonts w:ascii="Times New Roman" w:eastAsia="Times New Roman" w:hAnsi="Times New Roman" w:cs="Times New Roman"/>
          <w:b/>
          <w:bCs/>
          <w:szCs w:val="24"/>
          <w:lang w:val="sr-Latn-RS"/>
        </w:rPr>
        <w:t xml:space="preserve"> - Research Scientist </w:t>
      </w:r>
      <w:r w:rsidRPr="00A247B6">
        <w:rPr>
          <w:rFonts w:ascii="Times New Roman" w:eastAsia="Times New Roman" w:hAnsi="Times New Roman" w:cs="Times New Roman"/>
          <w:color w:val="000000"/>
          <w:lang w:val="sr-Latn-RS"/>
        </w:rPr>
        <w:t>at the Institute</w:t>
      </w:r>
      <w:r w:rsidRPr="00A247B6">
        <w:rPr>
          <w:rFonts w:ascii="Times New Roman" w:eastAsia="Times New Roman" w:hAnsi="Times New Roman" w:cs="Times New Roman"/>
          <w:szCs w:val="24"/>
          <w:lang w:val="sr-Latn-RS"/>
        </w:rPr>
        <w:t xml:space="preserve"> </w:t>
      </w:r>
      <w:r w:rsidRPr="00A247B6">
        <w:rPr>
          <w:rFonts w:ascii="Times New Roman" w:eastAsia="Times New Roman" w:hAnsi="Times New Roman" w:cs="Times New Roman"/>
          <w:color w:val="000000"/>
          <w:lang w:val="sr-Latn-RS"/>
        </w:rPr>
        <w:t>of Technical Sciences of the Serbian Academy of Sciences and Arts (SANU)</w:t>
      </w:r>
      <w:r w:rsidRPr="00A247B6">
        <w:rPr>
          <w:rFonts w:ascii="Times New Roman" w:eastAsia="Times New Roman" w:hAnsi="Times New Roman" w:cs="Times New Roman"/>
          <w:lang w:val="sr-Latn-RS"/>
        </w:rPr>
        <w:t xml:space="preserve"> </w:t>
      </w:r>
    </w:p>
    <w:p w14:paraId="2E7F7BE9" w14:textId="77777777" w:rsidR="00A247B6" w:rsidRPr="00A247B6" w:rsidRDefault="00A247B6" w:rsidP="00A247B6">
      <w:pPr>
        <w:spacing w:after="0" w:line="240" w:lineRule="auto"/>
        <w:ind w:left="720" w:hanging="25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b/>
          <w:bCs/>
          <w:szCs w:val="24"/>
          <w:lang w:val="sr-Latn-RS"/>
        </w:rPr>
        <w:tab/>
      </w:r>
    </w:p>
    <w:p w14:paraId="6BC16EFC" w14:textId="77777777" w:rsidR="00A247B6" w:rsidRPr="00A247B6" w:rsidRDefault="00A247B6" w:rsidP="00A247B6">
      <w:pPr>
        <w:spacing w:after="0" w:line="240" w:lineRule="auto"/>
        <w:ind w:left="360" w:hanging="2160"/>
        <w:jc w:val="both"/>
        <w:outlineLvl w:val="0"/>
        <w:rPr>
          <w:rFonts w:ascii="Times New Roman" w:eastAsia="Times New Roman" w:hAnsi="Times New Roman" w:cs="Times New Roman"/>
          <w:b/>
          <w:bCs/>
          <w:szCs w:val="24"/>
          <w:lang w:val="sr-Latn-RS"/>
        </w:rPr>
      </w:pPr>
      <w:r w:rsidRPr="00A247B6">
        <w:rPr>
          <w:rFonts w:ascii="Times New Roman" w:eastAsia="Times New Roman" w:hAnsi="Times New Roman" w:cs="Times New Roman"/>
          <w:szCs w:val="24"/>
          <w:lang w:val="sr-Latn-RS"/>
        </w:rPr>
        <w:tab/>
      </w:r>
      <w:r w:rsidRPr="00A247B6">
        <w:rPr>
          <w:rFonts w:ascii="Times New Roman" w:eastAsia="Times New Roman" w:hAnsi="Times New Roman" w:cs="Times New Roman"/>
          <w:b/>
          <w:bCs/>
          <w:szCs w:val="24"/>
          <w:lang w:val="sr-Latn-RS"/>
        </w:rPr>
        <w:t>d) Professional Career</w:t>
      </w:r>
    </w:p>
    <w:p w14:paraId="76CBB57A" w14:textId="77777777" w:rsidR="00A247B6" w:rsidRPr="00A247B6" w:rsidRDefault="00A247B6" w:rsidP="00A247B6">
      <w:pPr>
        <w:spacing w:after="0" w:line="240" w:lineRule="auto"/>
        <w:ind w:firstLine="720"/>
        <w:jc w:val="both"/>
        <w:rPr>
          <w:rFonts w:ascii="Times New Roman" w:eastAsia="Times New Roman" w:hAnsi="Times New Roman" w:cs="Times New Roman"/>
          <w:lang w:val="sr-Latn-RS"/>
        </w:rPr>
      </w:pPr>
      <w:r w:rsidRPr="00A247B6">
        <w:rPr>
          <w:rFonts w:ascii="Times New Roman" w:eastAsia="Times New Roman" w:hAnsi="Times New Roman" w:cs="Times New Roman"/>
          <w:lang w:val="sr-Latn-RS"/>
        </w:rPr>
        <w:t>October 2006. –2009. - President of the Ferrites Electronics Industry (FEL), Serbia</w:t>
      </w:r>
    </w:p>
    <w:p w14:paraId="7FFDF3F1" w14:textId="77777777" w:rsidR="00A247B6" w:rsidRPr="00A247B6" w:rsidRDefault="00A247B6" w:rsidP="00A247B6">
      <w:pPr>
        <w:spacing w:after="0" w:line="240" w:lineRule="auto"/>
        <w:ind w:left="720"/>
        <w:jc w:val="both"/>
        <w:rPr>
          <w:rFonts w:ascii="Times New Roman" w:eastAsia="Times New Roman" w:hAnsi="Times New Roman" w:cs="Times New Roman"/>
          <w:lang w:val="sr-Latn-RS"/>
        </w:rPr>
      </w:pPr>
      <w:r w:rsidRPr="00A247B6">
        <w:rPr>
          <w:rFonts w:ascii="Times New Roman" w:eastAsia="Times New Roman" w:hAnsi="Times New Roman" w:cs="Times New Roman"/>
          <w:lang w:val="sr-Latn-RS"/>
        </w:rPr>
        <w:t xml:space="preserve">1995 </w:t>
      </w:r>
      <w:r w:rsidRPr="00A247B6">
        <w:rPr>
          <w:rFonts w:ascii="Times New Roman" w:eastAsia="Times New Roman" w:hAnsi="Times New Roman" w:cs="Times New Roman"/>
          <w:color w:val="000000"/>
          <w:lang w:val="sr-Latn-RS"/>
        </w:rPr>
        <w:t>– 2006</w:t>
      </w:r>
      <w:r w:rsidRPr="00A247B6">
        <w:rPr>
          <w:rFonts w:ascii="Times New Roman" w:eastAsia="Times New Roman" w:hAnsi="Times New Roman" w:cs="Times New Roman"/>
          <w:lang w:val="sr-Latn-RS"/>
        </w:rPr>
        <w:t xml:space="preserve"> - Engaged in the development of electronic ceramic materials in the  </w:t>
      </w:r>
    </w:p>
    <w:p w14:paraId="4C8450AC" w14:textId="77777777" w:rsidR="00A247B6" w:rsidRPr="00A247B6" w:rsidRDefault="00A247B6" w:rsidP="00A247B6">
      <w:pPr>
        <w:spacing w:after="0" w:line="240" w:lineRule="auto"/>
        <w:ind w:firstLine="720"/>
        <w:jc w:val="both"/>
        <w:rPr>
          <w:rFonts w:ascii="Times New Roman" w:eastAsia="Times New Roman" w:hAnsi="Times New Roman" w:cs="Times New Roman"/>
          <w:lang w:val="sr-Latn-RS"/>
        </w:rPr>
      </w:pPr>
      <w:r w:rsidRPr="00A247B6">
        <w:rPr>
          <w:rFonts w:ascii="Times New Roman" w:eastAsia="Times New Roman" w:hAnsi="Times New Roman" w:cs="Times New Roman"/>
          <w:lang w:val="sr-Latn-RS"/>
        </w:rPr>
        <w:t xml:space="preserve">                        Electronic Industry</w:t>
      </w:r>
      <w:r w:rsidRPr="00A247B6">
        <w:rPr>
          <w:rFonts w:ascii="Times New Roman" w:eastAsia="Times New Roman" w:hAnsi="Times New Roman" w:cs="Times New Roman"/>
          <w:szCs w:val="24"/>
          <w:lang w:val="sr-Latn-RS"/>
        </w:rPr>
        <w:t xml:space="preserve"> Corporation</w:t>
      </w:r>
      <w:r w:rsidRPr="00A247B6">
        <w:rPr>
          <w:rFonts w:ascii="Times New Roman" w:eastAsia="Times New Roman" w:hAnsi="Times New Roman" w:cs="Times New Roman"/>
          <w:lang w:val="sr-Latn-RS"/>
        </w:rPr>
        <w:t>, Serbia – Ei (ex Yugoslavia)</w:t>
      </w:r>
    </w:p>
    <w:p w14:paraId="0B17B486" w14:textId="77777777" w:rsidR="00A247B6" w:rsidRPr="00A247B6" w:rsidRDefault="00A247B6" w:rsidP="00A247B6">
      <w:pPr>
        <w:spacing w:after="0" w:line="240" w:lineRule="auto"/>
        <w:jc w:val="both"/>
        <w:rPr>
          <w:rFonts w:ascii="Times New Roman" w:eastAsia="Times New Roman" w:hAnsi="Times New Roman" w:cs="Times New Roman"/>
          <w:bCs/>
          <w:color w:val="FF0000"/>
          <w:lang w:val="sr-Latn-RS"/>
        </w:rPr>
      </w:pPr>
      <w:r w:rsidRPr="00A247B6">
        <w:rPr>
          <w:rFonts w:ascii="Times New Roman" w:eastAsia="Times New Roman" w:hAnsi="Times New Roman" w:cs="Times New Roman"/>
          <w:color w:val="000000"/>
          <w:lang w:val="sr-Latn-RS"/>
        </w:rPr>
        <w:t xml:space="preserve">             March 1997 – August, 2000 and: January, 2001 – September 2006 - Presiden</w:t>
      </w:r>
      <w:r w:rsidRPr="00A247B6">
        <w:rPr>
          <w:rFonts w:ascii="Times New Roman" w:eastAsia="Times New Roman" w:hAnsi="Times New Roman" w:cs="Times New Roman"/>
          <w:bCs/>
          <w:color w:val="000000"/>
          <w:lang w:val="sr-Latn-RS"/>
        </w:rPr>
        <w:t>t of</w:t>
      </w:r>
      <w:r w:rsidRPr="00A247B6">
        <w:rPr>
          <w:rFonts w:ascii="Times New Roman" w:eastAsia="Times New Roman" w:hAnsi="Times New Roman" w:cs="Times New Roman"/>
          <w:bCs/>
          <w:color w:val="FF0000"/>
          <w:lang w:val="sr-Latn-RS"/>
        </w:rPr>
        <w:t xml:space="preserve">     </w:t>
      </w:r>
    </w:p>
    <w:p w14:paraId="27752A95" w14:textId="77777777" w:rsidR="00A247B6" w:rsidRPr="00A247B6" w:rsidRDefault="00A247B6" w:rsidP="00A247B6">
      <w:pPr>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bCs/>
          <w:color w:val="FF0000"/>
          <w:lang w:val="sr-Latn-RS"/>
        </w:rPr>
        <w:t xml:space="preserve">                         </w:t>
      </w:r>
      <w:r w:rsidRPr="00A247B6">
        <w:rPr>
          <w:rFonts w:ascii="Times New Roman" w:eastAsia="Times New Roman" w:hAnsi="Times New Roman" w:cs="Times New Roman"/>
          <w:color w:val="000000"/>
          <w:lang w:val="sr-Latn-RS"/>
        </w:rPr>
        <w:t>Electronic Industry C</w:t>
      </w:r>
      <w:r w:rsidRPr="00A247B6">
        <w:rPr>
          <w:rFonts w:ascii="Times New Roman" w:eastAsia="Times New Roman" w:hAnsi="Times New Roman" w:cs="Times New Roman"/>
          <w:bCs/>
          <w:color w:val="000000"/>
          <w:lang w:val="sr-Latn-RS"/>
        </w:rPr>
        <w:t>orporation (Ei)</w:t>
      </w:r>
      <w:r w:rsidRPr="00A247B6">
        <w:rPr>
          <w:rFonts w:ascii="Times New Roman" w:eastAsia="Times New Roman" w:hAnsi="Times New Roman" w:cs="Times New Roman"/>
          <w:color w:val="000000"/>
          <w:lang w:val="sr-Latn-RS"/>
        </w:rPr>
        <w:t>, Serbia, (ex Yugoslavia)</w:t>
      </w:r>
      <w:r w:rsidRPr="00A247B6">
        <w:rPr>
          <w:rFonts w:ascii="Times New Roman" w:eastAsia="Times New Roman" w:hAnsi="Times New Roman" w:cs="Times New Roman"/>
          <w:color w:val="000000"/>
          <w:vertAlign w:val="superscript"/>
          <w:lang w:val="sr-Latn-RS"/>
        </w:rPr>
        <w:footnoteReference w:id="2"/>
      </w:r>
      <w:r w:rsidRPr="00A247B6">
        <w:rPr>
          <w:rFonts w:ascii="Times New Roman" w:eastAsia="Times New Roman" w:hAnsi="Times New Roman" w:cs="Times New Roman"/>
          <w:color w:val="000000"/>
          <w:lang w:val="sr-Latn-RS"/>
        </w:rPr>
        <w:t xml:space="preserve"> </w:t>
      </w:r>
    </w:p>
    <w:p w14:paraId="54EF6EEB" w14:textId="70D44EB1" w:rsidR="00A247B6" w:rsidRPr="00A247B6" w:rsidRDefault="00A247B6" w:rsidP="00A247B6">
      <w:pPr>
        <w:spacing w:after="0" w:line="240" w:lineRule="auto"/>
        <w:jc w:val="both"/>
        <w:rPr>
          <w:rFonts w:ascii="Times New Roman" w:eastAsia="Times New Roman" w:hAnsi="Times New Roman" w:cs="Times New Roman"/>
        </w:rPr>
      </w:pPr>
      <w:r w:rsidRPr="00A247B6">
        <w:rPr>
          <w:rFonts w:ascii="Times New Roman" w:eastAsia="Times New Roman" w:hAnsi="Times New Roman" w:cs="Times New Roman"/>
          <w:sz w:val="24"/>
          <w:szCs w:val="24"/>
          <w:lang w:val="sr-Latn-RS"/>
        </w:rPr>
        <w:lastRenderedPageBreak/>
        <w:t xml:space="preserve">      </w:t>
      </w:r>
      <w:r w:rsidRPr="00A247B6">
        <w:rPr>
          <w:rFonts w:ascii="Times New Roman" w:eastAsia="Times New Roman" w:hAnsi="Times New Roman" w:cs="Times New Roman"/>
        </w:rPr>
        <w:t>Note: - 2001-</w:t>
      </w:r>
      <w:r w:rsidR="00281D9D" w:rsidRPr="00A247B6">
        <w:rPr>
          <w:rFonts w:ascii="Times New Roman" w:eastAsia="Times New Roman" w:hAnsi="Times New Roman" w:cs="Times New Roman"/>
        </w:rPr>
        <w:t>2006 -</w:t>
      </w:r>
      <w:r w:rsidRPr="00A247B6">
        <w:rPr>
          <w:rFonts w:ascii="Times New Roman" w:eastAsia="Times New Roman" w:hAnsi="Times New Roman" w:cs="Times New Roman"/>
        </w:rPr>
        <w:t xml:space="preserve"> Consolidation and privatization Project for </w:t>
      </w:r>
      <w:proofErr w:type="spellStart"/>
      <w:r w:rsidRPr="00A247B6">
        <w:rPr>
          <w:rFonts w:ascii="Times New Roman" w:eastAsia="Times New Roman" w:hAnsi="Times New Roman" w:cs="Times New Roman"/>
        </w:rPr>
        <w:t>Ei</w:t>
      </w:r>
      <w:proofErr w:type="spellEnd"/>
      <w:r w:rsidRPr="00A247B6">
        <w:rPr>
          <w:rFonts w:ascii="Times New Roman" w:eastAsia="Times New Roman" w:hAnsi="Times New Roman" w:cs="Times New Roman"/>
        </w:rPr>
        <w:t xml:space="preserve">-Corporation                                under the grant of International Financial Corporation (IFC) group of the World Bank Group Member (the macro project concerning </w:t>
      </w:r>
      <w:r w:rsidR="00281D9D" w:rsidRPr="00A247B6">
        <w:rPr>
          <w:rFonts w:ascii="Times New Roman" w:eastAsia="Times New Roman" w:hAnsi="Times New Roman" w:cs="Times New Roman"/>
        </w:rPr>
        <w:t>the consolidation</w:t>
      </w:r>
      <w:r w:rsidRPr="00A247B6">
        <w:rPr>
          <w:rFonts w:ascii="Times New Roman" w:eastAsia="Times New Roman" w:hAnsi="Times New Roman" w:cs="Times New Roman"/>
        </w:rPr>
        <w:t xml:space="preserve"> of technological and business restructuring of </w:t>
      </w:r>
      <w:proofErr w:type="spellStart"/>
      <w:r w:rsidRPr="00A247B6">
        <w:rPr>
          <w:rFonts w:ascii="Times New Roman" w:eastAsia="Times New Roman" w:hAnsi="Times New Roman" w:cs="Times New Roman"/>
        </w:rPr>
        <w:t>Ei</w:t>
      </w:r>
      <w:proofErr w:type="spellEnd"/>
      <w:r w:rsidRPr="00A247B6">
        <w:rPr>
          <w:rFonts w:ascii="Times New Roman" w:eastAsia="Times New Roman" w:hAnsi="Times New Roman" w:cs="Times New Roman"/>
        </w:rPr>
        <w:t>-corporation)</w:t>
      </w:r>
    </w:p>
    <w:p w14:paraId="007F1095" w14:textId="77777777" w:rsidR="00A247B6" w:rsidRPr="00A247B6" w:rsidRDefault="00A247B6" w:rsidP="00A247B6">
      <w:pPr>
        <w:numPr>
          <w:ilvl w:val="0"/>
          <w:numId w:val="3"/>
        </w:numPr>
        <w:spacing w:after="0" w:line="240" w:lineRule="auto"/>
        <w:jc w:val="both"/>
        <w:rPr>
          <w:rFonts w:ascii="Times New Roman" w:eastAsia="Times New Roman" w:hAnsi="Times New Roman" w:cs="Times New Roman"/>
          <w:lang w:val="en-GB"/>
        </w:rPr>
      </w:pPr>
      <w:r w:rsidRPr="00A247B6">
        <w:rPr>
          <w:rFonts w:ascii="Times New Roman" w:eastAsia="Times New Roman" w:hAnsi="Times New Roman" w:cs="Times New Roman"/>
        </w:rPr>
        <w:t xml:space="preserve">EBRD Project for consolidation and privatization for a group of factories                                      of the </w:t>
      </w:r>
      <w:proofErr w:type="spellStart"/>
      <w:r w:rsidRPr="00A247B6">
        <w:rPr>
          <w:rFonts w:ascii="Times New Roman" w:eastAsia="Times New Roman" w:hAnsi="Times New Roman" w:cs="Times New Roman"/>
        </w:rPr>
        <w:t>Ei</w:t>
      </w:r>
      <w:proofErr w:type="spellEnd"/>
      <w:r w:rsidRPr="00A247B6">
        <w:rPr>
          <w:rFonts w:ascii="Times New Roman" w:eastAsia="Times New Roman" w:hAnsi="Times New Roman" w:cs="Times New Roman"/>
        </w:rPr>
        <w:t xml:space="preserve"> Corporation, 2003-2006, London</w:t>
      </w:r>
      <w:r w:rsidRPr="00A247B6">
        <w:rPr>
          <w:rFonts w:ascii="Times New Roman" w:eastAsia="Times New Roman" w:hAnsi="Times New Roman" w:cs="Times New Roman"/>
          <w:lang w:val="en-GB"/>
        </w:rPr>
        <w:t>;</w:t>
      </w:r>
    </w:p>
    <w:p w14:paraId="25ABC420" w14:textId="77777777" w:rsidR="00A247B6" w:rsidRPr="00A247B6" w:rsidRDefault="00A247B6" w:rsidP="00A247B6">
      <w:pPr>
        <w:numPr>
          <w:ilvl w:val="0"/>
          <w:numId w:val="3"/>
        </w:numPr>
        <w:spacing w:after="0" w:line="240" w:lineRule="auto"/>
        <w:jc w:val="both"/>
        <w:rPr>
          <w:rFonts w:ascii="Times New Roman" w:eastAsia="Times New Roman" w:hAnsi="Times New Roman" w:cs="Times New Roman"/>
        </w:rPr>
      </w:pPr>
      <w:r w:rsidRPr="00A247B6">
        <w:rPr>
          <w:rFonts w:ascii="Times New Roman" w:eastAsia="Times New Roman" w:hAnsi="Times New Roman" w:cs="Times New Roman"/>
        </w:rPr>
        <w:t xml:space="preserve">October 2004 - Annual Presidents’ Forum, Bled School of Management – IEDC; </w:t>
      </w:r>
    </w:p>
    <w:p w14:paraId="498FC89B" w14:textId="5CE92FB6" w:rsidR="00A247B6" w:rsidRPr="00A247B6" w:rsidRDefault="00A247B6" w:rsidP="00A247B6">
      <w:pPr>
        <w:numPr>
          <w:ilvl w:val="0"/>
          <w:numId w:val="3"/>
        </w:numPr>
        <w:spacing w:after="0" w:line="240" w:lineRule="auto"/>
        <w:jc w:val="both"/>
        <w:rPr>
          <w:rFonts w:ascii="Times New Roman" w:eastAsia="Times New Roman" w:hAnsi="Times New Roman" w:cs="Times New Roman"/>
        </w:rPr>
      </w:pPr>
      <w:r w:rsidRPr="00A247B6">
        <w:rPr>
          <w:rFonts w:ascii="Times New Roman" w:eastAsia="Times New Roman" w:hAnsi="Times New Roman" w:cs="Times New Roman"/>
        </w:rPr>
        <w:t xml:space="preserve">September, 2001 - Special training in Transition crisis and management, Wien -  </w:t>
      </w:r>
      <w:r w:rsidR="00281D9D" w:rsidRPr="00A247B6">
        <w:rPr>
          <w:rFonts w:ascii="Times New Roman" w:eastAsia="Times New Roman" w:hAnsi="Times New Roman" w:cs="Times New Roman"/>
        </w:rPr>
        <w:t>OEBS Institute</w:t>
      </w:r>
      <w:r w:rsidRPr="00A247B6">
        <w:rPr>
          <w:rFonts w:ascii="Times New Roman" w:eastAsia="Times New Roman" w:hAnsi="Times New Roman" w:cs="Times New Roman"/>
        </w:rPr>
        <w:t xml:space="preserve">, organized by EBRD; </w:t>
      </w:r>
    </w:p>
    <w:p w14:paraId="2C0FC481" w14:textId="77777777" w:rsidR="00A247B6" w:rsidRPr="00A247B6" w:rsidRDefault="00A247B6" w:rsidP="00A247B6">
      <w:pPr>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 xml:space="preserve">                </w:t>
      </w:r>
    </w:p>
    <w:p w14:paraId="73F25117" w14:textId="77777777" w:rsidR="00A247B6" w:rsidRPr="00A247B6" w:rsidRDefault="00A247B6" w:rsidP="00A247B6">
      <w:pPr>
        <w:spacing w:after="0" w:line="240" w:lineRule="auto"/>
        <w:jc w:val="both"/>
        <w:rPr>
          <w:rFonts w:ascii="Times New Roman" w:eastAsia="Times New Roman" w:hAnsi="Times New Roman" w:cs="Times New Roman"/>
          <w:color w:val="000000"/>
          <w:lang w:val="sr-Latn-RS"/>
        </w:rPr>
      </w:pPr>
    </w:p>
    <w:p w14:paraId="321DE375" w14:textId="77777777" w:rsidR="00A247B6" w:rsidRPr="00A247B6" w:rsidRDefault="00A247B6" w:rsidP="00A247B6">
      <w:pPr>
        <w:spacing w:after="0" w:line="240" w:lineRule="auto"/>
        <w:jc w:val="both"/>
        <w:rPr>
          <w:rFonts w:ascii="Times New Roman" w:eastAsia="Times New Roman" w:hAnsi="Times New Roman" w:cs="Times New Roman"/>
          <w:b/>
          <w:color w:val="000000"/>
          <w:sz w:val="20"/>
          <w:szCs w:val="20"/>
          <w:lang w:val="sr-Latn-RS"/>
        </w:rPr>
      </w:pPr>
      <w:r w:rsidRPr="00A247B6">
        <w:rPr>
          <w:rFonts w:ascii="Times New Roman" w:eastAsia="Times New Roman" w:hAnsi="Times New Roman" w:cs="Times New Roman"/>
          <w:color w:val="000000"/>
          <w:lang w:val="sr-Latn-RS"/>
        </w:rPr>
        <w:t xml:space="preserve"> </w:t>
      </w:r>
      <w:r w:rsidRPr="00A247B6">
        <w:rPr>
          <w:rFonts w:ascii="Times New Roman" w:eastAsia="Times New Roman" w:hAnsi="Times New Roman" w:cs="Times New Roman"/>
          <w:b/>
          <w:color w:val="000000"/>
          <w:sz w:val="20"/>
          <w:szCs w:val="20"/>
          <w:lang w:val="sr-Latn-RS"/>
        </w:rPr>
        <w:t>RECORD OF CONTRIBUTIONS:</w:t>
      </w:r>
    </w:p>
    <w:p w14:paraId="3FABBBF9" w14:textId="77777777" w:rsidR="00A247B6" w:rsidRPr="00A247B6" w:rsidRDefault="00A247B6" w:rsidP="00A247B6">
      <w:pPr>
        <w:spacing w:after="0" w:line="240" w:lineRule="auto"/>
        <w:jc w:val="both"/>
        <w:rPr>
          <w:rFonts w:ascii="Times New Roman" w:eastAsia="Times New Roman" w:hAnsi="Times New Roman" w:cs="Times New Roman"/>
          <w:szCs w:val="24"/>
          <w:lang w:val="sr-Latn-RS"/>
        </w:rPr>
      </w:pPr>
    </w:p>
    <w:p w14:paraId="3A570956" w14:textId="2243947F" w:rsidR="00A247B6" w:rsidRPr="00A247B6" w:rsidRDefault="00A247B6" w:rsidP="00A247B6">
      <w:pPr>
        <w:spacing w:after="0" w:line="240" w:lineRule="auto"/>
        <w:jc w:val="both"/>
        <w:rPr>
          <w:rFonts w:ascii="Times New Roman" w:eastAsia="Times New Roman" w:hAnsi="Times New Roman" w:cs="Times New Roman"/>
          <w:szCs w:val="24"/>
          <w:lang w:val="sr-Latn-RS"/>
        </w:rPr>
      </w:pPr>
      <w:r w:rsidRPr="00A247B6">
        <w:rPr>
          <w:rFonts w:ascii="Times New Roman" w:eastAsia="Times New Roman" w:hAnsi="Times New Roman" w:cs="Times New Roman"/>
          <w:b/>
          <w:szCs w:val="24"/>
          <w:lang w:val="sr-Latn-RS"/>
        </w:rPr>
        <w:t>1990 – present</w:t>
      </w:r>
      <w:r w:rsidRPr="00A247B6">
        <w:rPr>
          <w:rFonts w:ascii="Times New Roman" w:eastAsia="Times New Roman" w:hAnsi="Times New Roman" w:cs="Times New Roman"/>
          <w:szCs w:val="24"/>
          <w:lang w:val="sr-Latn-RS"/>
        </w:rPr>
        <w:t xml:space="preserve"> - published </w:t>
      </w:r>
      <w:r w:rsidR="00C90284">
        <w:rPr>
          <w:rFonts w:ascii="Times New Roman" w:eastAsia="Times New Roman" w:hAnsi="Times New Roman" w:cs="Times New Roman"/>
          <w:szCs w:val="24"/>
          <w:lang w:val="sr-Latn-RS"/>
        </w:rPr>
        <w:t xml:space="preserve">more than </w:t>
      </w:r>
      <w:r w:rsidR="005A0D89">
        <w:rPr>
          <w:rFonts w:ascii="Times New Roman" w:eastAsia="Times New Roman" w:hAnsi="Times New Roman" w:cs="Times New Roman"/>
          <w:color w:val="000000"/>
          <w:szCs w:val="24"/>
          <w:lang w:val="sr-Latn-RS"/>
        </w:rPr>
        <w:t xml:space="preserve">500 </w:t>
      </w:r>
      <w:r w:rsidRPr="00A247B6">
        <w:rPr>
          <w:rFonts w:ascii="Times New Roman" w:eastAsia="Times New Roman" w:hAnsi="Times New Roman" w:cs="Times New Roman"/>
          <w:szCs w:val="24"/>
          <w:lang w:val="sr-Latn-RS"/>
        </w:rPr>
        <w:t>scientific publications in Journals and Proceedings  from conferences</w:t>
      </w:r>
      <w:r w:rsidR="005A0D89">
        <w:rPr>
          <w:rFonts w:ascii="Times New Roman" w:eastAsia="Times New Roman" w:hAnsi="Times New Roman" w:cs="Times New Roman"/>
          <w:szCs w:val="24"/>
          <w:lang w:val="sr-Latn-RS"/>
        </w:rPr>
        <w:t>, and on conferences</w:t>
      </w:r>
      <w:r w:rsidRPr="00A247B6">
        <w:rPr>
          <w:rFonts w:ascii="Times New Roman" w:eastAsia="Times New Roman" w:hAnsi="Times New Roman" w:cs="Times New Roman"/>
          <w:szCs w:val="24"/>
          <w:lang w:val="sr-Latn-RS"/>
        </w:rPr>
        <w:t xml:space="preserve">. </w:t>
      </w:r>
      <w:r w:rsidRPr="00A247B6">
        <w:rPr>
          <w:rFonts w:ascii="Times New Roman" w:eastAsia="Times New Roman" w:hAnsi="Times New Roman" w:cs="Times New Roman"/>
          <w:color w:val="000000"/>
          <w:szCs w:val="24"/>
          <w:lang w:val="sr-Latn-RS"/>
        </w:rPr>
        <w:t>More than</w:t>
      </w:r>
      <w:r w:rsidRPr="00A247B6">
        <w:rPr>
          <w:rFonts w:ascii="Times New Roman" w:eastAsia="Times New Roman" w:hAnsi="Times New Roman" w:cs="Times New Roman"/>
          <w:szCs w:val="24"/>
          <w:lang w:val="sr-Latn-RS"/>
        </w:rPr>
        <w:t xml:space="preserve"> </w:t>
      </w:r>
      <w:r w:rsidRPr="00A247B6">
        <w:rPr>
          <w:rFonts w:ascii="Times New Roman" w:eastAsia="Times New Roman" w:hAnsi="Times New Roman" w:cs="Times New Roman"/>
          <w:color w:val="000000"/>
          <w:szCs w:val="24"/>
          <w:lang w:val="sr-Latn-RS"/>
        </w:rPr>
        <w:t>100</w:t>
      </w:r>
      <w:r w:rsidRPr="00A247B6">
        <w:rPr>
          <w:rFonts w:ascii="Times New Roman" w:eastAsia="Times New Roman" w:hAnsi="Times New Roman" w:cs="Times New Roman"/>
          <w:szCs w:val="24"/>
          <w:lang w:val="sr-Latn-RS"/>
        </w:rPr>
        <w:t xml:space="preserve"> of them were published in International Journals and Proceedings</w:t>
      </w:r>
      <w:r w:rsidR="005A0D89">
        <w:rPr>
          <w:rFonts w:ascii="Times New Roman" w:eastAsia="Times New Roman" w:hAnsi="Times New Roman" w:cs="Times New Roman"/>
          <w:szCs w:val="24"/>
          <w:lang w:val="sr-Latn-RS"/>
        </w:rPr>
        <w:t xml:space="preserve">, Paper selections, Chapters and monographs </w:t>
      </w:r>
      <w:r w:rsidRPr="00A247B6">
        <w:rPr>
          <w:rFonts w:ascii="Times New Roman" w:eastAsia="Times New Roman" w:hAnsi="Times New Roman" w:cs="Times New Roman"/>
          <w:szCs w:val="24"/>
          <w:lang w:val="sr-Latn-RS"/>
        </w:rPr>
        <w:t xml:space="preserve"> of International conferences and meetings.</w:t>
      </w:r>
    </w:p>
    <w:p w14:paraId="380E05D4" w14:textId="1DC8C9F3" w:rsidR="00A247B6" w:rsidRPr="00A247B6" w:rsidRDefault="004859AD" w:rsidP="00A247B6">
      <w:pPr>
        <w:spacing w:before="240"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color w:val="000000"/>
        </w:rPr>
        <w:t xml:space="preserve">Number of SCI </w:t>
      </w:r>
      <w:r w:rsidRPr="00FF44CE">
        <w:rPr>
          <w:rFonts w:ascii="Times New Roman" w:eastAsia="Times New Roman" w:hAnsi="Times New Roman" w:cs="Times New Roman"/>
          <w:color w:val="000000"/>
        </w:rPr>
        <w:t xml:space="preserve">papers </w:t>
      </w:r>
      <w:r w:rsidR="00C47090">
        <w:rPr>
          <w:rFonts w:ascii="Times New Roman" w:eastAsia="Times New Roman" w:hAnsi="Times New Roman" w:cs="Times New Roman"/>
          <w:color w:val="000000"/>
        </w:rPr>
        <w:t>103</w:t>
      </w:r>
      <w:r w:rsidR="00C752BD">
        <w:rPr>
          <w:rFonts w:ascii="Times New Roman" w:eastAsia="Times New Roman" w:hAnsi="Times New Roman" w:cs="Times New Roman"/>
          <w:color w:val="000000"/>
        </w:rPr>
        <w:t xml:space="preserve"> (131</w:t>
      </w:r>
      <w:r w:rsidR="007E631A">
        <w:rPr>
          <w:rFonts w:ascii="Times New Roman" w:eastAsia="Times New Roman" w:hAnsi="Times New Roman" w:cs="Times New Roman"/>
          <w:color w:val="000000"/>
        </w:rPr>
        <w:t xml:space="preserve"> with Chapters and Books)</w:t>
      </w:r>
      <w:r w:rsidR="00A247B6" w:rsidRPr="00FF44CE">
        <w:rPr>
          <w:rFonts w:ascii="Times New Roman" w:eastAsia="Times New Roman" w:hAnsi="Times New Roman" w:cs="Times New Roman"/>
          <w:color w:val="000000"/>
        </w:rPr>
        <w:t>; No of citations</w:t>
      </w:r>
      <w:r w:rsidR="00A247B6" w:rsidRPr="00FF44CE">
        <w:rPr>
          <w:rFonts w:ascii="Times New Roman" w:eastAsia="Times New Roman" w:hAnsi="Times New Roman" w:cs="Times New Roman"/>
          <w:color w:val="000000"/>
          <w:lang w:val="sr-Cyrl-RS"/>
        </w:rPr>
        <w:t xml:space="preserve"> </w:t>
      </w:r>
      <w:r w:rsidR="007E631A">
        <w:rPr>
          <w:rFonts w:ascii="Times New Roman" w:eastAsia="Times New Roman" w:hAnsi="Times New Roman" w:cs="Times New Roman"/>
          <w:color w:val="000000"/>
        </w:rPr>
        <w:t>ac</w:t>
      </w:r>
      <w:r w:rsidR="00F86403">
        <w:rPr>
          <w:rFonts w:ascii="Times New Roman" w:eastAsia="Times New Roman" w:hAnsi="Times New Roman" w:cs="Times New Roman"/>
          <w:color w:val="000000"/>
        </w:rPr>
        <w:t>cording to Google Scholar is 120</w:t>
      </w:r>
      <w:r w:rsidR="007E631A">
        <w:rPr>
          <w:rFonts w:ascii="Times New Roman" w:eastAsia="Times New Roman" w:hAnsi="Times New Roman" w:cs="Times New Roman"/>
          <w:color w:val="000000"/>
        </w:rPr>
        <w:t>0</w:t>
      </w:r>
      <w:r w:rsidR="00C752BD">
        <w:rPr>
          <w:rFonts w:ascii="Times New Roman" w:eastAsia="Times New Roman" w:hAnsi="Times New Roman" w:cs="Times New Roman"/>
          <w:color w:val="000000"/>
        </w:rPr>
        <w:t xml:space="preserve">. </w:t>
      </w:r>
      <w:proofErr w:type="spellStart"/>
      <w:r w:rsidR="00C752BD">
        <w:rPr>
          <w:rFonts w:ascii="Times New Roman" w:eastAsia="Times New Roman" w:hAnsi="Times New Roman" w:cs="Times New Roman"/>
          <w:color w:val="000000"/>
        </w:rPr>
        <w:t>Acording</w:t>
      </w:r>
      <w:proofErr w:type="spellEnd"/>
      <w:r w:rsidR="00C752BD">
        <w:rPr>
          <w:rFonts w:ascii="Times New Roman" w:eastAsia="Times New Roman" w:hAnsi="Times New Roman" w:cs="Times New Roman"/>
          <w:color w:val="000000"/>
        </w:rPr>
        <w:t xml:space="preserve"> to Scopus and </w:t>
      </w:r>
      <w:proofErr w:type="spellStart"/>
      <w:r w:rsidR="00C752BD">
        <w:rPr>
          <w:rFonts w:ascii="Times New Roman" w:eastAsia="Times New Roman" w:hAnsi="Times New Roman" w:cs="Times New Roman"/>
          <w:color w:val="000000"/>
        </w:rPr>
        <w:t>WoS</w:t>
      </w:r>
      <w:proofErr w:type="spellEnd"/>
      <w:r w:rsidR="00A247B6" w:rsidRPr="00FF44CE">
        <w:rPr>
          <w:rFonts w:ascii="Times New Roman" w:eastAsia="Times New Roman" w:hAnsi="Times New Roman" w:cs="Times New Roman"/>
          <w:color w:val="000000"/>
        </w:rPr>
        <w:t xml:space="preserve"> h-index </w:t>
      </w:r>
      <w:r w:rsidR="000A3C81">
        <w:rPr>
          <w:rFonts w:ascii="Times New Roman" w:eastAsia="Times New Roman" w:hAnsi="Times New Roman" w:cs="Times New Roman"/>
          <w:color w:val="000000"/>
        </w:rPr>
        <w:t>1</w:t>
      </w:r>
      <w:r w:rsidR="00C752BD">
        <w:rPr>
          <w:rFonts w:ascii="Times New Roman" w:eastAsia="Times New Roman" w:hAnsi="Times New Roman" w:cs="Times New Roman"/>
          <w:color w:val="000000"/>
        </w:rPr>
        <w:t>6</w:t>
      </w:r>
      <w:r w:rsidR="007E631A">
        <w:rPr>
          <w:rFonts w:ascii="Times New Roman" w:eastAsia="Times New Roman" w:hAnsi="Times New Roman" w:cs="Times New Roman"/>
          <w:color w:val="000000"/>
        </w:rPr>
        <w:t xml:space="preserve"> and i10-index </w:t>
      </w:r>
      <w:r w:rsidR="00106A36">
        <w:rPr>
          <w:rFonts w:ascii="Times New Roman" w:eastAsia="Times New Roman" w:hAnsi="Times New Roman" w:cs="Times New Roman"/>
          <w:color w:val="000000"/>
        </w:rPr>
        <w:t>33</w:t>
      </w:r>
      <w:r w:rsidR="00106A36" w:rsidRPr="00FF44CE">
        <w:rPr>
          <w:rFonts w:ascii="Times New Roman" w:eastAsia="Times New Roman" w:hAnsi="Times New Roman" w:cs="Times New Roman"/>
          <w:color w:val="000000"/>
          <w:lang w:val="sr-Latn-RS"/>
        </w:rPr>
        <w:t xml:space="preserve">; </w:t>
      </w:r>
      <w:r w:rsidR="000D695B">
        <w:rPr>
          <w:rFonts w:ascii="Times New Roman" w:eastAsia="Times New Roman" w:hAnsi="Times New Roman" w:cs="Times New Roman"/>
          <w:color w:val="000000"/>
          <w:lang w:val="sr-Latn-RS"/>
        </w:rPr>
        <w:t>Paper „</w:t>
      </w:r>
      <w:r w:rsidR="004C751B">
        <w:fldChar w:fldCharType="begin"/>
      </w:r>
      <w:r w:rsidR="004C751B">
        <w:instrText xml:space="preserve"> HYPERLINK "javascript:void(0)" </w:instrText>
      </w:r>
      <w:r w:rsidR="004C751B">
        <w:fldChar w:fldCharType="separate"/>
      </w:r>
      <w:r w:rsidR="000D695B" w:rsidRPr="000D695B">
        <w:rPr>
          <w:rFonts w:ascii="Times New Roman" w:eastAsia="Times New Roman" w:hAnsi="Times New Roman" w:cs="Times New Roman"/>
          <w:color w:val="000000"/>
          <w:lang w:val="sr-Latn-RS"/>
        </w:rPr>
        <w:t>Mechanochemical synthesis of barium titanate</w:t>
      </w:r>
      <w:r w:rsidR="004C751B">
        <w:rPr>
          <w:rFonts w:ascii="Times New Roman" w:eastAsia="Times New Roman" w:hAnsi="Times New Roman" w:cs="Times New Roman"/>
          <w:color w:val="000000"/>
          <w:lang w:val="sr-Latn-RS"/>
        </w:rPr>
        <w:fldChar w:fldCharType="end"/>
      </w:r>
      <w:r w:rsidR="000D695B" w:rsidRPr="000D695B">
        <w:rPr>
          <w:rFonts w:ascii="Times New Roman" w:eastAsia="Times New Roman" w:hAnsi="Times New Roman" w:cs="Times New Roman"/>
          <w:color w:val="000000"/>
          <w:lang w:val="sr-Latn-RS"/>
        </w:rPr>
        <w:t>”</w:t>
      </w:r>
      <w:r w:rsidR="004A4673">
        <w:rPr>
          <w:rFonts w:ascii="Times New Roman" w:eastAsia="Times New Roman" w:hAnsi="Times New Roman" w:cs="Times New Roman"/>
          <w:color w:val="000000"/>
          <w:lang w:val="sr-Latn-RS"/>
        </w:rPr>
        <w:t xml:space="preserve"> has 114 citations;</w:t>
      </w:r>
      <w:r w:rsidR="000D695B">
        <w:t xml:space="preserve"> </w:t>
      </w:r>
      <w:r w:rsidR="00106A36" w:rsidRPr="00FF44CE">
        <w:rPr>
          <w:rFonts w:ascii="Times New Roman" w:eastAsia="Times New Roman" w:hAnsi="Times New Roman" w:cs="Times New Roman"/>
          <w:color w:val="000000"/>
          <w:lang w:val="sr-Latn-RS"/>
        </w:rPr>
        <w:t>Paper</w:t>
      </w:r>
      <w:r w:rsidR="00A247B6" w:rsidRPr="00FF44CE">
        <w:rPr>
          <w:rFonts w:ascii="Times New Roman" w:eastAsia="Times New Roman" w:hAnsi="Times New Roman" w:cs="Times New Roman"/>
          <w:color w:val="000000"/>
          <w:lang w:val="sr-Latn-RS"/>
        </w:rPr>
        <w:t xml:space="preserve"> „Mechanochemical synthesis of barium </w:t>
      </w:r>
      <w:r w:rsidR="00106A36" w:rsidRPr="00FF44CE">
        <w:rPr>
          <w:rFonts w:ascii="Times New Roman" w:eastAsia="Times New Roman" w:hAnsi="Times New Roman" w:cs="Times New Roman"/>
          <w:color w:val="000000"/>
          <w:lang w:val="sr-Latn-RS"/>
        </w:rPr>
        <w:t>titanate “has</w:t>
      </w:r>
      <w:r w:rsidR="006C3498" w:rsidRPr="00FF44CE">
        <w:rPr>
          <w:rFonts w:ascii="Times New Roman" w:eastAsia="Times New Roman" w:hAnsi="Times New Roman" w:cs="Times New Roman"/>
          <w:color w:val="000000"/>
          <w:lang w:val="sr-Latn-RS"/>
        </w:rPr>
        <w:t xml:space="preserve"> near</w:t>
      </w:r>
      <w:r w:rsidR="00A247B6" w:rsidRPr="00FF44CE">
        <w:rPr>
          <w:rFonts w:ascii="Times New Roman" w:eastAsia="Times New Roman" w:hAnsi="Times New Roman" w:cs="Times New Roman"/>
          <w:color w:val="000000"/>
          <w:lang w:val="sr-Latn-RS"/>
        </w:rPr>
        <w:t xml:space="preserve"> </w:t>
      </w:r>
      <w:r w:rsidR="006C3498" w:rsidRPr="00FF44CE">
        <w:rPr>
          <w:rFonts w:ascii="Times New Roman" w:eastAsia="Times New Roman" w:hAnsi="Times New Roman" w:cs="Times New Roman"/>
          <w:color w:val="000000"/>
          <w:lang w:val="sr-Latn-RS"/>
        </w:rPr>
        <w:t>60</w:t>
      </w:r>
      <w:r w:rsidR="00A247B6" w:rsidRPr="00FF44CE">
        <w:rPr>
          <w:rFonts w:ascii="Times New Roman" w:eastAsia="Times New Roman" w:hAnsi="Times New Roman" w:cs="Times New Roman"/>
          <w:color w:val="000000"/>
          <w:lang w:val="sr-Latn-RS"/>
        </w:rPr>
        <w:t xml:space="preserve"> citations;</w:t>
      </w:r>
      <w:r w:rsidR="00A247B6" w:rsidRPr="00A247B6">
        <w:rPr>
          <w:rFonts w:ascii="Times New Roman" w:eastAsia="Times New Roman" w:hAnsi="Times New Roman" w:cs="Times New Roman"/>
          <w:color w:val="000000"/>
          <w:lang w:val="sr-Cyrl-RS"/>
        </w:rPr>
        <w:t xml:space="preserve"> </w:t>
      </w:r>
    </w:p>
    <w:p w14:paraId="0D026AD6" w14:textId="77777777" w:rsidR="00A247B6" w:rsidRPr="00A247B6" w:rsidRDefault="00A247B6" w:rsidP="00A247B6">
      <w:pPr>
        <w:spacing w:after="0" w:line="240" w:lineRule="auto"/>
        <w:ind w:firstLine="720"/>
        <w:jc w:val="both"/>
        <w:rPr>
          <w:rFonts w:ascii="Times New Roman" w:eastAsia="Times New Roman" w:hAnsi="Times New Roman" w:cs="Times New Roman"/>
          <w:szCs w:val="24"/>
          <w:lang w:val="sr-Latn-RS"/>
        </w:rPr>
      </w:pPr>
    </w:p>
    <w:p w14:paraId="30C95EE6" w14:textId="77777777" w:rsidR="00A247B6" w:rsidRPr="00A247B6" w:rsidRDefault="00A247B6" w:rsidP="00A247B6">
      <w:pPr>
        <w:spacing w:after="0" w:line="240" w:lineRule="auto"/>
        <w:jc w:val="both"/>
        <w:rPr>
          <w:rFonts w:ascii="Times New Roman" w:eastAsia="Times New Roman" w:hAnsi="Times New Roman" w:cs="Times New Roman"/>
          <w:szCs w:val="24"/>
          <w:lang w:val="sr-Latn-RS"/>
        </w:rPr>
      </w:pPr>
      <w:r w:rsidRPr="00A247B6">
        <w:rPr>
          <w:rFonts w:ascii="Times New Roman" w:eastAsia="Times New Roman" w:hAnsi="Times New Roman" w:cs="Times New Roman"/>
          <w:b/>
          <w:szCs w:val="24"/>
          <w:lang w:val="sr-Latn-RS"/>
        </w:rPr>
        <w:t>Scientific projects</w:t>
      </w:r>
      <w:r w:rsidRPr="00A247B6">
        <w:rPr>
          <w:rFonts w:ascii="Times New Roman" w:eastAsia="Times New Roman" w:hAnsi="Times New Roman" w:cs="Times New Roman"/>
          <w:szCs w:val="24"/>
          <w:lang w:val="sr-Latn-RS"/>
        </w:rPr>
        <w:t xml:space="preserve"> - supported by </w:t>
      </w:r>
      <w:r w:rsidRPr="00A247B6">
        <w:rPr>
          <w:rFonts w:ascii="Times New Roman" w:eastAsia="Times New Roman" w:hAnsi="Times New Roman" w:cs="Times New Roman"/>
          <w:color w:val="000000"/>
          <w:szCs w:val="24"/>
          <w:lang w:val="sr-Latn-RS"/>
        </w:rPr>
        <w:t>Ministry</w:t>
      </w:r>
      <w:r w:rsidRPr="00A247B6">
        <w:rPr>
          <w:rFonts w:ascii="Times New Roman" w:eastAsia="Times New Roman" w:hAnsi="Times New Roman" w:cs="Times New Roman"/>
          <w:szCs w:val="24"/>
          <w:lang w:val="sr-Latn-RS"/>
        </w:rPr>
        <w:t xml:space="preserve"> of Science and Technologies of R Serbia and Serbian Academy of Science and Arts (SANU): </w:t>
      </w:r>
    </w:p>
    <w:p w14:paraId="384A5826" w14:textId="77777777" w:rsidR="00A247B6" w:rsidRPr="00A247B6" w:rsidRDefault="00A247B6" w:rsidP="00A247B6">
      <w:pPr>
        <w:spacing w:before="120" w:after="0" w:line="240" w:lineRule="auto"/>
        <w:ind w:firstLine="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i/>
          <w:color w:val="000000"/>
          <w:szCs w:val="24"/>
          <w:lang w:val="sr-Latn-RS"/>
        </w:rPr>
        <w:t>The Prognosis of Materials Properties</w:t>
      </w:r>
      <w:r w:rsidRPr="00A247B6">
        <w:rPr>
          <w:rFonts w:ascii="Times New Roman" w:eastAsia="Times New Roman" w:hAnsi="Times New Roman" w:cs="Times New Roman"/>
          <w:i/>
          <w:szCs w:val="24"/>
          <w:lang w:val="sr-Latn-RS"/>
        </w:rPr>
        <w:t xml:space="preserve"> (Consolidation BaTiO</w:t>
      </w:r>
      <w:r w:rsidRPr="00A247B6">
        <w:rPr>
          <w:rFonts w:ascii="Times New Roman" w:eastAsia="Times New Roman" w:hAnsi="Times New Roman" w:cs="Times New Roman"/>
          <w:i/>
          <w:position w:val="-6"/>
          <w:szCs w:val="24"/>
          <w:lang w:val="sr-Latn-RS"/>
        </w:rPr>
        <w:t>3</w:t>
      </w:r>
      <w:r w:rsidRPr="00A247B6">
        <w:rPr>
          <w:rFonts w:ascii="Times New Roman" w:eastAsia="Times New Roman" w:hAnsi="Times New Roman" w:cs="Times New Roman"/>
          <w:i/>
          <w:szCs w:val="24"/>
          <w:lang w:val="sr-Latn-RS"/>
        </w:rPr>
        <w:t>-Ceramics)</w:t>
      </w:r>
      <w:r w:rsidRPr="00A247B6">
        <w:rPr>
          <w:rFonts w:ascii="Times New Roman" w:eastAsia="Times New Roman" w:hAnsi="Times New Roman" w:cs="Times New Roman"/>
          <w:szCs w:val="24"/>
          <w:lang w:val="sr-Latn-RS"/>
        </w:rPr>
        <w:t xml:space="preserve"> ;   </w:t>
      </w:r>
    </w:p>
    <w:p w14:paraId="1724854C" w14:textId="77777777" w:rsidR="00A247B6" w:rsidRPr="00A247B6" w:rsidRDefault="00A247B6" w:rsidP="00A247B6">
      <w:pPr>
        <w:spacing w:after="0" w:line="240" w:lineRule="auto"/>
        <w:ind w:firstLine="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i/>
          <w:color w:val="000000"/>
          <w:szCs w:val="24"/>
          <w:lang w:val="sr-Latn-RS"/>
        </w:rPr>
        <w:t>Physical-</w:t>
      </w:r>
      <w:r w:rsidRPr="00A247B6">
        <w:rPr>
          <w:rFonts w:ascii="Times New Roman" w:eastAsia="Times New Roman" w:hAnsi="Times New Roman" w:cs="Times New Roman"/>
          <w:i/>
          <w:szCs w:val="24"/>
          <w:lang w:val="sr-Latn-RS"/>
        </w:rPr>
        <w:t>Chemical Processes and Technologies of Advanced Materials</w:t>
      </w:r>
      <w:r w:rsidRPr="00A247B6">
        <w:rPr>
          <w:rFonts w:ascii="Times New Roman" w:eastAsia="Times New Roman" w:hAnsi="Times New Roman" w:cs="Times New Roman"/>
          <w:szCs w:val="24"/>
          <w:lang w:val="sr-Latn-RS"/>
        </w:rPr>
        <w:t xml:space="preserve"> ;</w:t>
      </w:r>
    </w:p>
    <w:p w14:paraId="6F1A5FC4" w14:textId="77777777" w:rsidR="00A247B6" w:rsidRPr="00A247B6" w:rsidRDefault="00A247B6" w:rsidP="00A247B6">
      <w:pPr>
        <w:spacing w:after="0" w:line="240" w:lineRule="auto"/>
        <w:ind w:firstLine="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i/>
          <w:szCs w:val="24"/>
          <w:lang w:val="sr-Latn-RS"/>
        </w:rPr>
        <w:t xml:space="preserve">Synthesis of Functional Materials from the Aspects of </w:t>
      </w:r>
      <w:r w:rsidRPr="00A247B6">
        <w:rPr>
          <w:rFonts w:ascii="Times New Roman" w:eastAsia="Times New Roman" w:hAnsi="Times New Roman" w:cs="Times New Roman"/>
          <w:i/>
          <w:color w:val="000000"/>
          <w:szCs w:val="24"/>
          <w:lang w:val="sr-Latn-RS"/>
        </w:rPr>
        <w:t>Tetrad</w:t>
      </w:r>
      <w:r w:rsidRPr="00A247B6">
        <w:rPr>
          <w:rFonts w:ascii="Times New Roman" w:eastAsia="Times New Roman" w:hAnsi="Times New Roman" w:cs="Times New Roman"/>
          <w:i/>
          <w:szCs w:val="24"/>
          <w:lang w:val="sr-Latn-RS"/>
        </w:rPr>
        <w:t xml:space="preserve">: Synthesis – Structure – Properties – Application </w:t>
      </w:r>
      <w:r w:rsidRPr="00A247B6">
        <w:rPr>
          <w:rFonts w:ascii="Times New Roman" w:eastAsia="Times New Roman" w:hAnsi="Times New Roman" w:cs="Times New Roman"/>
          <w:szCs w:val="24"/>
          <w:lang w:val="sr-Latn-RS"/>
        </w:rPr>
        <w:t>(2001-2005) ;</w:t>
      </w:r>
    </w:p>
    <w:p w14:paraId="61D8D404" w14:textId="77777777" w:rsidR="00A247B6" w:rsidRPr="00A247B6" w:rsidRDefault="00A247B6" w:rsidP="00A247B6">
      <w:pPr>
        <w:spacing w:after="0" w:line="240" w:lineRule="auto"/>
        <w:ind w:firstLine="72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i/>
          <w:szCs w:val="24"/>
          <w:lang w:val="sr-Latn-RS"/>
        </w:rPr>
        <w:t>Research of Interrelations in Triad: Synthesis – Structure – Properties</w:t>
      </w:r>
      <w:r w:rsidRPr="00A247B6">
        <w:rPr>
          <w:rFonts w:ascii="Times New Roman" w:eastAsia="Times New Roman" w:hAnsi="Times New Roman" w:cs="Times New Roman"/>
          <w:szCs w:val="24"/>
          <w:lang w:val="sr-Latn-RS"/>
        </w:rPr>
        <w:t xml:space="preserve"> </w:t>
      </w:r>
      <w:r w:rsidRPr="00A247B6">
        <w:rPr>
          <w:rFonts w:ascii="Times New Roman" w:eastAsia="Times New Roman" w:hAnsi="Times New Roman" w:cs="Times New Roman"/>
          <w:color w:val="000000"/>
          <w:szCs w:val="24"/>
          <w:lang w:val="sr-Latn-RS"/>
        </w:rPr>
        <w:t xml:space="preserve">(2006-2010) </w:t>
      </w:r>
      <w:r w:rsidRPr="00A247B6">
        <w:rPr>
          <w:rFonts w:ascii="Times New Roman" w:eastAsia="Times New Roman" w:hAnsi="Times New Roman" w:cs="Times New Roman"/>
          <w:szCs w:val="24"/>
          <w:lang w:val="sr-Latn-RS"/>
        </w:rPr>
        <w:t xml:space="preserve">; </w:t>
      </w:r>
    </w:p>
    <w:p w14:paraId="564A9A5C" w14:textId="77777777" w:rsidR="00A247B6" w:rsidRPr="00A247B6" w:rsidRDefault="00A247B6" w:rsidP="00A247B6">
      <w:pPr>
        <w:spacing w:after="0" w:line="240" w:lineRule="auto"/>
        <w:ind w:firstLine="720"/>
        <w:jc w:val="both"/>
        <w:rPr>
          <w:rFonts w:ascii="Times New Roman" w:eastAsia="Times New Roman" w:hAnsi="Times New Roman" w:cs="Times New Roman"/>
          <w:color w:val="000000"/>
        </w:rPr>
      </w:pPr>
      <w:r w:rsidRPr="00A247B6">
        <w:rPr>
          <w:rFonts w:ascii="Times New Roman" w:eastAsia="Times New Roman" w:hAnsi="Times New Roman" w:cs="Times New Roman"/>
          <w:color w:val="000000"/>
        </w:rPr>
        <w:t>Chair 2</w:t>
      </w:r>
      <w:r w:rsidRPr="00A247B6">
        <w:rPr>
          <w:rFonts w:ascii="Times New Roman" w:eastAsia="Times New Roman" w:hAnsi="Times New Roman" w:cs="Times New Roman"/>
          <w:i/>
          <w:color w:val="000000"/>
        </w:rPr>
        <w:t xml:space="preserve"> international projects</w:t>
      </w:r>
      <w:r w:rsidRPr="00A247B6">
        <w:rPr>
          <w:rFonts w:ascii="Times New Roman" w:eastAsia="Times New Roman" w:hAnsi="Times New Roman" w:cs="Times New Roman"/>
          <w:color w:val="000000"/>
        </w:rPr>
        <w:t xml:space="preserve"> (IFC-WB and ЕBRD for </w:t>
      </w:r>
      <w:proofErr w:type="spellStart"/>
      <w:r w:rsidRPr="00A247B6">
        <w:rPr>
          <w:rFonts w:ascii="Times New Roman" w:eastAsia="Times New Roman" w:hAnsi="Times New Roman" w:cs="Times New Roman"/>
          <w:color w:val="000000"/>
        </w:rPr>
        <w:t>Elektronska</w:t>
      </w:r>
      <w:proofErr w:type="spellEnd"/>
      <w:r w:rsidRPr="00A247B6">
        <w:rPr>
          <w:rFonts w:ascii="Times New Roman" w:eastAsia="Times New Roman" w:hAnsi="Times New Roman" w:cs="Times New Roman"/>
          <w:color w:val="000000"/>
        </w:rPr>
        <w:t xml:space="preserve"> </w:t>
      </w:r>
      <w:proofErr w:type="spellStart"/>
      <w:r w:rsidRPr="00A247B6">
        <w:rPr>
          <w:rFonts w:ascii="Times New Roman" w:eastAsia="Times New Roman" w:hAnsi="Times New Roman" w:cs="Times New Roman"/>
          <w:color w:val="000000"/>
        </w:rPr>
        <w:t>Industrija</w:t>
      </w:r>
      <w:proofErr w:type="spellEnd"/>
      <w:r w:rsidRPr="00A247B6">
        <w:rPr>
          <w:rFonts w:ascii="Times New Roman" w:eastAsia="Times New Roman" w:hAnsi="Times New Roman" w:cs="Times New Roman"/>
          <w:color w:val="000000"/>
        </w:rPr>
        <w:t xml:space="preserve"> corporation);</w:t>
      </w:r>
    </w:p>
    <w:p w14:paraId="26793D60" w14:textId="7913339D" w:rsidR="0032503D" w:rsidRPr="0032503D" w:rsidRDefault="00A247B6" w:rsidP="0032503D">
      <w:pPr>
        <w:spacing w:after="0" w:line="240" w:lineRule="auto"/>
        <w:ind w:firstLine="720"/>
        <w:jc w:val="both"/>
        <w:rPr>
          <w:rFonts w:ascii="Times New Roman" w:eastAsia="Times New Roman" w:hAnsi="Times New Roman" w:cs="Times New Roman"/>
          <w:i/>
          <w:color w:val="000000"/>
        </w:rPr>
      </w:pPr>
      <w:r w:rsidRPr="0032503D">
        <w:rPr>
          <w:rFonts w:ascii="Times New Roman" w:eastAsia="Times New Roman" w:hAnsi="Times New Roman" w:cs="Times New Roman"/>
          <w:i/>
          <w:color w:val="000000"/>
        </w:rPr>
        <w:t xml:space="preserve">Participant 2 </w:t>
      </w:r>
      <w:r w:rsidRPr="00A247B6">
        <w:rPr>
          <w:rFonts w:ascii="Times New Roman" w:eastAsia="Times New Roman" w:hAnsi="Times New Roman" w:cs="Times New Roman"/>
          <w:i/>
          <w:color w:val="000000"/>
        </w:rPr>
        <w:t xml:space="preserve">international projects leading by European Space Agency (ESA): ESA-ELIPS, and AO 2009 Physical Sciences on all Mission </w:t>
      </w:r>
      <w:r w:rsidRPr="0032503D">
        <w:rPr>
          <w:rFonts w:ascii="Times New Roman" w:eastAsia="Times New Roman" w:hAnsi="Times New Roman" w:cs="Times New Roman"/>
          <w:i/>
          <w:color w:val="000000"/>
        </w:rPr>
        <w:t xml:space="preserve">Platforms; </w:t>
      </w:r>
      <w:r w:rsidRPr="00A247B6">
        <w:rPr>
          <w:rFonts w:ascii="Times New Roman" w:eastAsia="Times New Roman" w:hAnsi="Times New Roman" w:cs="Times New Roman"/>
          <w:i/>
          <w:color w:val="000000"/>
        </w:rPr>
        <w:t xml:space="preserve">Academic scientist endorsing ESA research in space </w:t>
      </w:r>
      <w:proofErr w:type="spellStart"/>
      <w:r w:rsidRPr="00A247B6">
        <w:rPr>
          <w:rFonts w:ascii="Times New Roman" w:eastAsia="Times New Roman" w:hAnsi="Times New Roman" w:cs="Times New Roman"/>
          <w:i/>
          <w:color w:val="000000"/>
        </w:rPr>
        <w:t>programme</w:t>
      </w:r>
      <w:proofErr w:type="spellEnd"/>
      <w:r w:rsidRPr="00A247B6">
        <w:rPr>
          <w:rFonts w:ascii="Times New Roman" w:eastAsia="Times New Roman" w:hAnsi="Times New Roman" w:cs="Times New Roman"/>
          <w:i/>
          <w:color w:val="000000"/>
        </w:rPr>
        <w:t xml:space="preserve"> Materials Science Roadmap</w:t>
      </w:r>
      <w:r w:rsidRPr="0032503D">
        <w:rPr>
          <w:rFonts w:ascii="Times New Roman" w:eastAsia="Times New Roman" w:hAnsi="Times New Roman" w:cs="Times New Roman"/>
          <w:i/>
          <w:color w:val="000000"/>
        </w:rPr>
        <w:t>;</w:t>
      </w:r>
      <w:r w:rsidR="0032503D" w:rsidRPr="0032503D">
        <w:rPr>
          <w:rFonts w:ascii="Times New Roman" w:eastAsia="Times New Roman" w:hAnsi="Times New Roman" w:cs="Times New Roman"/>
          <w:i/>
          <w:color w:val="000000"/>
        </w:rPr>
        <w:t xml:space="preserve"> ROADMAP FOR MATERIALS SCIENCE IN SPACE</w:t>
      </w:r>
      <w:r w:rsidR="0032503D">
        <w:rPr>
          <w:rFonts w:ascii="Times New Roman" w:eastAsia="Times New Roman" w:hAnsi="Times New Roman" w:cs="Times New Roman"/>
          <w:i/>
          <w:color w:val="000000"/>
        </w:rPr>
        <w:t xml:space="preserve"> at ESA</w:t>
      </w:r>
      <w:r w:rsidR="002A27C3">
        <w:rPr>
          <w:rFonts w:ascii="Times New Roman" w:eastAsia="Times New Roman" w:hAnsi="Times New Roman" w:cs="Times New Roman"/>
          <w:i/>
          <w:color w:val="000000"/>
        </w:rPr>
        <w:t xml:space="preserve"> </w:t>
      </w:r>
      <w:r w:rsidR="0032503D">
        <w:rPr>
          <w:rFonts w:ascii="Times New Roman" w:eastAsia="Times New Roman" w:hAnsi="Times New Roman" w:cs="Times New Roman"/>
          <w:i/>
          <w:color w:val="000000"/>
        </w:rPr>
        <w:t>(</w:t>
      </w:r>
      <w:r w:rsidR="0032503D" w:rsidRPr="00A247B6">
        <w:rPr>
          <w:rFonts w:ascii="Times New Roman" w:eastAsia="Times New Roman" w:hAnsi="Times New Roman" w:cs="Times New Roman"/>
          <w:i/>
          <w:color w:val="000000"/>
        </w:rPr>
        <w:t>European Space Agency</w:t>
      </w:r>
      <w:r w:rsidR="002D308C">
        <w:rPr>
          <w:rFonts w:ascii="Times New Roman" w:eastAsia="Times New Roman" w:hAnsi="Times New Roman" w:cs="Times New Roman"/>
          <w:i/>
          <w:color w:val="000000"/>
        </w:rPr>
        <w:t xml:space="preserve">); </w:t>
      </w:r>
      <w:r w:rsidR="002D308C">
        <w:rPr>
          <w:w w:val="105"/>
        </w:rPr>
        <w:t xml:space="preserve">NASA </w:t>
      </w:r>
      <w:r w:rsidR="002D308C" w:rsidRPr="002D308C">
        <w:rPr>
          <w:rFonts w:ascii="Times New Roman" w:eastAsia="Times New Roman" w:hAnsi="Times New Roman" w:cs="Times New Roman"/>
          <w:i/>
          <w:color w:val="000000"/>
        </w:rPr>
        <w:t>project</w:t>
      </w:r>
      <w:r w:rsidR="002D308C">
        <w:rPr>
          <w:w w:val="105"/>
        </w:rPr>
        <w:t xml:space="preserve"> NASA (NNX09AV07A)</w:t>
      </w:r>
    </w:p>
    <w:p w14:paraId="1434560F" w14:textId="77777777" w:rsidR="0032503D" w:rsidRDefault="0032503D" w:rsidP="0032503D">
      <w:pPr>
        <w:pStyle w:val="Heading1"/>
        <w:spacing w:before="0"/>
        <w:jc w:val="both"/>
        <w:rPr>
          <w:rFonts w:ascii="Calibri" w:hAnsi="Calibri" w:cs="Calibri"/>
          <w:b w:val="0"/>
          <w:sz w:val="22"/>
          <w:szCs w:val="22"/>
          <w:lang w:val="en-GB"/>
        </w:rPr>
      </w:pPr>
    </w:p>
    <w:p w14:paraId="07108D66" w14:textId="7345F574" w:rsidR="00A247B6" w:rsidRPr="00A247B6" w:rsidRDefault="00A247B6" w:rsidP="00A247B6">
      <w:pPr>
        <w:spacing w:after="0" w:line="240" w:lineRule="auto"/>
        <w:ind w:firstLine="720"/>
        <w:jc w:val="both"/>
        <w:rPr>
          <w:rFonts w:ascii="Times New Roman" w:eastAsia="Times New Roman" w:hAnsi="Times New Roman" w:cs="Times New Roman"/>
          <w:color w:val="000000"/>
        </w:rPr>
      </w:pPr>
    </w:p>
    <w:p w14:paraId="210D2A98" w14:textId="77777777" w:rsidR="00A247B6" w:rsidRPr="00A247B6" w:rsidRDefault="00A247B6" w:rsidP="00A247B6">
      <w:pPr>
        <w:spacing w:after="0" w:line="240" w:lineRule="auto"/>
        <w:ind w:firstLine="720"/>
        <w:jc w:val="both"/>
        <w:rPr>
          <w:rFonts w:ascii="Times New Roman" w:eastAsia="Times New Roman" w:hAnsi="Times New Roman" w:cs="Times New Roman"/>
          <w:color w:val="000000"/>
        </w:rPr>
      </w:pPr>
    </w:p>
    <w:p w14:paraId="1127C6F6" w14:textId="6B582016" w:rsidR="00A247B6" w:rsidRDefault="00A247B6" w:rsidP="00A247B6">
      <w:pPr>
        <w:tabs>
          <w:tab w:val="num" w:pos="360"/>
          <w:tab w:val="num" w:pos="480"/>
        </w:tabs>
        <w:spacing w:after="0" w:line="240" w:lineRule="auto"/>
        <w:ind w:left="360" w:hanging="360"/>
        <w:jc w:val="both"/>
        <w:rPr>
          <w:rFonts w:ascii="Times New Roman" w:eastAsia="Times New Roman" w:hAnsi="Times New Roman" w:cs="Times New Roman"/>
          <w:sz w:val="24"/>
          <w:szCs w:val="24"/>
          <w:lang w:val="sr-Latn-RS"/>
        </w:rPr>
      </w:pPr>
      <w:r w:rsidRPr="00A247B6">
        <w:rPr>
          <w:rFonts w:ascii="Times New Roman" w:eastAsia="Times New Roman" w:hAnsi="Times New Roman" w:cs="Times New Roman"/>
          <w:b/>
          <w:sz w:val="20"/>
          <w:szCs w:val="20"/>
          <w:lang w:val="sr-Latn-RS"/>
        </w:rPr>
        <w:t>BOOK</w:t>
      </w:r>
      <w:r w:rsidR="00440D3C">
        <w:rPr>
          <w:rFonts w:ascii="Times New Roman" w:eastAsia="Times New Roman" w:hAnsi="Times New Roman" w:cs="Times New Roman"/>
          <w:b/>
          <w:sz w:val="20"/>
          <w:szCs w:val="20"/>
          <w:lang w:val="sr-Latn-RS"/>
        </w:rPr>
        <w:t>S</w:t>
      </w:r>
      <w:r w:rsidRPr="00A247B6">
        <w:rPr>
          <w:rFonts w:ascii="Times New Roman" w:eastAsia="Times New Roman" w:hAnsi="Times New Roman" w:cs="Times New Roman"/>
          <w:sz w:val="24"/>
          <w:szCs w:val="24"/>
          <w:lang w:val="sr-Latn-RS"/>
        </w:rPr>
        <w:t>: V.V.Mitić</w:t>
      </w:r>
      <w:r w:rsidRPr="00A247B6">
        <w:rPr>
          <w:rFonts w:ascii="Times New Roman" w:eastAsia="Times New Roman" w:hAnsi="Times New Roman" w:cs="Times New Roman"/>
          <w:i/>
          <w:sz w:val="24"/>
          <w:szCs w:val="24"/>
          <w:lang w:val="sr-Latn-RS"/>
        </w:rPr>
        <w:t xml:space="preserve">, </w:t>
      </w:r>
      <w:proofErr w:type="spellStart"/>
      <w:r w:rsidRPr="000E25DE">
        <w:rPr>
          <w:rFonts w:ascii="Times New Roman" w:eastAsia="Times New Roman" w:hAnsi="Times New Roman" w:cs="Times New Roman"/>
          <w:i/>
          <w:color w:val="000000"/>
          <w:sz w:val="24"/>
          <w:szCs w:val="24"/>
        </w:rPr>
        <w:t>Struktura</w:t>
      </w:r>
      <w:proofErr w:type="spellEnd"/>
      <w:r w:rsidRPr="000E25DE">
        <w:rPr>
          <w:rFonts w:ascii="Times New Roman" w:eastAsia="Times New Roman" w:hAnsi="Times New Roman" w:cs="Times New Roman"/>
          <w:i/>
          <w:color w:val="000000"/>
          <w:sz w:val="24"/>
          <w:szCs w:val="24"/>
        </w:rPr>
        <w:t xml:space="preserve"> i </w:t>
      </w:r>
      <w:proofErr w:type="spellStart"/>
      <w:r w:rsidRPr="000E25DE">
        <w:rPr>
          <w:rFonts w:ascii="Times New Roman" w:eastAsia="Times New Roman" w:hAnsi="Times New Roman" w:cs="Times New Roman"/>
          <w:i/>
          <w:color w:val="000000"/>
          <w:sz w:val="24"/>
          <w:szCs w:val="24"/>
        </w:rPr>
        <w:t>svojstva</w:t>
      </w:r>
      <w:proofErr w:type="spellEnd"/>
      <w:r w:rsidRPr="000E25DE">
        <w:rPr>
          <w:rFonts w:ascii="Times New Roman" w:eastAsia="Times New Roman" w:hAnsi="Times New Roman" w:cs="Times New Roman"/>
          <w:i/>
          <w:color w:val="000000"/>
          <w:sz w:val="24"/>
          <w:szCs w:val="24"/>
        </w:rPr>
        <w:t xml:space="preserve"> BaTiO3–</w:t>
      </w:r>
      <w:proofErr w:type="spellStart"/>
      <w:r w:rsidRPr="000E25DE">
        <w:rPr>
          <w:rFonts w:ascii="Times New Roman" w:eastAsia="Times New Roman" w:hAnsi="Times New Roman" w:cs="Times New Roman"/>
          <w:i/>
          <w:color w:val="000000"/>
          <w:sz w:val="24"/>
          <w:szCs w:val="24"/>
        </w:rPr>
        <w:t>keramika</w:t>
      </w:r>
      <w:proofErr w:type="spellEnd"/>
      <w:r w:rsidRPr="000E25DE">
        <w:rPr>
          <w:rFonts w:ascii="Times New Roman" w:eastAsia="Times New Roman" w:hAnsi="Times New Roman" w:cs="Times New Roman"/>
          <w:i/>
          <w:color w:val="000000"/>
          <w:sz w:val="24"/>
          <w:szCs w:val="24"/>
        </w:rPr>
        <w:t xml:space="preserve"> (</w:t>
      </w:r>
      <w:r w:rsidRPr="000E25DE">
        <w:rPr>
          <w:rFonts w:ascii="Times New Roman" w:eastAsia="Times New Roman" w:hAnsi="Times New Roman" w:cs="Times New Roman"/>
          <w:i/>
          <w:sz w:val="24"/>
          <w:szCs w:val="24"/>
        </w:rPr>
        <w:t>Structure and Electrical Properties BaTiO3-ceramics),</w:t>
      </w:r>
      <w:r w:rsidRPr="000E25DE">
        <w:rPr>
          <w:rFonts w:ascii="Times New Roman" w:eastAsia="Times New Roman" w:hAnsi="Times New Roman" w:cs="Times New Roman"/>
          <w:b/>
          <w:sz w:val="24"/>
          <w:szCs w:val="24"/>
        </w:rPr>
        <w:t xml:space="preserve"> </w:t>
      </w:r>
      <w:r w:rsidRPr="000E25DE">
        <w:rPr>
          <w:rFonts w:ascii="Times New Roman" w:eastAsia="Times New Roman" w:hAnsi="Times New Roman" w:cs="Times New Roman"/>
          <w:sz w:val="24"/>
          <w:szCs w:val="24"/>
        </w:rPr>
        <w:t xml:space="preserve">monograph- published by </w:t>
      </w:r>
      <w:r w:rsidR="000E25DE" w:rsidRPr="000E25DE">
        <w:rPr>
          <w:rFonts w:ascii="Times New Roman" w:eastAsia="Times New Roman" w:hAnsi="Times New Roman" w:cs="Times New Roman"/>
          <w:sz w:val="24"/>
          <w:szCs w:val="24"/>
        </w:rPr>
        <w:t>Foundation</w:t>
      </w:r>
      <w:r w:rsidRPr="000E25DE">
        <w:rPr>
          <w:rFonts w:ascii="Times New Roman" w:eastAsia="Times New Roman" w:hAnsi="Times New Roman" w:cs="Times New Roman"/>
          <w:sz w:val="24"/>
          <w:szCs w:val="24"/>
        </w:rPr>
        <w:t xml:space="preserve"> </w:t>
      </w:r>
      <w:proofErr w:type="spellStart"/>
      <w:r w:rsidRPr="000E25DE">
        <w:rPr>
          <w:rFonts w:ascii="Times New Roman" w:eastAsia="Times New Roman" w:hAnsi="Times New Roman" w:cs="Times New Roman"/>
          <w:sz w:val="24"/>
          <w:szCs w:val="24"/>
        </w:rPr>
        <w:t>Andrejevic</w:t>
      </w:r>
      <w:proofErr w:type="spellEnd"/>
      <w:r w:rsidRPr="000E25DE">
        <w:rPr>
          <w:rFonts w:ascii="Times New Roman" w:eastAsia="Times New Roman" w:hAnsi="Times New Roman" w:cs="Times New Roman"/>
          <w:sz w:val="24"/>
          <w:szCs w:val="24"/>
        </w:rPr>
        <w:t>, 2001</w:t>
      </w:r>
      <w:r w:rsidR="000E25DE" w:rsidRPr="000E25DE">
        <w:rPr>
          <w:rFonts w:ascii="Times New Roman" w:eastAsia="Times New Roman" w:hAnsi="Times New Roman" w:cs="Times New Roman"/>
          <w:sz w:val="24"/>
          <w:szCs w:val="24"/>
        </w:rPr>
        <w:t xml:space="preserve">, </w:t>
      </w:r>
      <w:proofErr w:type="spellStart"/>
      <w:r w:rsidR="000E25DE" w:rsidRPr="000E25DE">
        <w:rPr>
          <w:rFonts w:ascii="Times New Roman" w:eastAsia="Times New Roman" w:hAnsi="Times New Roman" w:cs="Times New Roman"/>
          <w:sz w:val="24"/>
          <w:szCs w:val="24"/>
        </w:rPr>
        <w:t>Electrotechnical</w:t>
      </w:r>
      <w:proofErr w:type="spellEnd"/>
      <w:r w:rsidR="000E25DE" w:rsidRPr="000E25DE">
        <w:rPr>
          <w:rFonts w:ascii="Times New Roman" w:eastAsia="Times New Roman" w:hAnsi="Times New Roman" w:cs="Times New Roman"/>
          <w:sz w:val="24"/>
          <w:szCs w:val="24"/>
        </w:rPr>
        <w:t xml:space="preserve"> materials for high schools</w:t>
      </w:r>
    </w:p>
    <w:p w14:paraId="3E08989E" w14:textId="37D481DD" w:rsidR="00BC0776" w:rsidRPr="00BC0776" w:rsidRDefault="006877B2" w:rsidP="00A247B6">
      <w:pPr>
        <w:tabs>
          <w:tab w:val="num" w:pos="360"/>
          <w:tab w:val="num" w:pos="480"/>
        </w:tabs>
        <w:spacing w:after="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      </w:t>
      </w:r>
      <w:r w:rsidR="00BC0776" w:rsidRPr="00BC0776">
        <w:rPr>
          <w:rFonts w:ascii="Times New Roman" w:eastAsia="Times New Roman" w:hAnsi="Times New Roman" w:cs="Times New Roman"/>
          <w:sz w:val="24"/>
          <w:szCs w:val="24"/>
        </w:rPr>
        <w:t xml:space="preserve"> </w:t>
      </w:r>
      <w:r w:rsidR="00C47090" w:rsidRPr="00BC0776">
        <w:rPr>
          <w:rFonts w:ascii="Times New Roman" w:eastAsia="Times New Roman" w:hAnsi="Times New Roman" w:cs="Times New Roman"/>
          <w:b/>
          <w:sz w:val="20"/>
          <w:szCs w:val="20"/>
        </w:rPr>
        <w:t>In publishing procedure</w:t>
      </w:r>
      <w:r w:rsidR="00C47090" w:rsidRPr="00BC0776">
        <w:rPr>
          <w:rFonts w:ascii="Times New Roman" w:eastAsia="Times New Roman" w:hAnsi="Times New Roman" w:cs="Times New Roman"/>
          <w:sz w:val="24"/>
          <w:szCs w:val="24"/>
        </w:rPr>
        <w:t xml:space="preserve">: </w:t>
      </w:r>
      <w:bookmarkStart w:id="0" w:name="_GoBack"/>
      <w:bookmarkEnd w:id="0"/>
      <w:proofErr w:type="spellStart"/>
      <w:r w:rsidR="00BC0776" w:rsidRPr="00BC0776">
        <w:rPr>
          <w:rFonts w:ascii="Times New Roman" w:eastAsia="Times New Roman" w:hAnsi="Times New Roman" w:cs="Times New Roman"/>
          <w:sz w:val="24"/>
          <w:szCs w:val="24"/>
        </w:rPr>
        <w:t>Electrotechnical</w:t>
      </w:r>
      <w:proofErr w:type="spellEnd"/>
      <w:r w:rsidR="00BC0776" w:rsidRPr="00BC0776">
        <w:rPr>
          <w:rFonts w:ascii="Times New Roman" w:eastAsia="Times New Roman" w:hAnsi="Times New Roman" w:cs="Times New Roman"/>
          <w:sz w:val="24"/>
          <w:szCs w:val="24"/>
        </w:rPr>
        <w:t xml:space="preserve"> materials for second class students of </w:t>
      </w:r>
      <w:proofErr w:type="spellStart"/>
      <w:r w:rsidR="00BC0776" w:rsidRPr="00BC0776">
        <w:rPr>
          <w:rFonts w:ascii="Times New Roman" w:eastAsia="Times New Roman" w:hAnsi="Times New Roman" w:cs="Times New Roman"/>
          <w:sz w:val="24"/>
          <w:szCs w:val="24"/>
        </w:rPr>
        <w:t>Electrotehnical</w:t>
      </w:r>
      <w:proofErr w:type="spellEnd"/>
      <w:r w:rsidR="00BC0776" w:rsidRPr="00BC0776">
        <w:rPr>
          <w:rFonts w:ascii="Times New Roman" w:eastAsia="Times New Roman" w:hAnsi="Times New Roman" w:cs="Times New Roman"/>
          <w:sz w:val="24"/>
          <w:szCs w:val="24"/>
        </w:rPr>
        <w:t xml:space="preserve"> materials for Faculty of Electronic Engineering, University of Nis, Materials for New and Alternative energy source for forth and fit class (master studies), Editors: ITS SASA and Faculty of Electronic Engineering, University of Nis</w:t>
      </w:r>
      <w:r w:rsidR="00BC0776">
        <w:rPr>
          <w:rFonts w:ascii="Times New Roman" w:eastAsia="Times New Roman" w:hAnsi="Times New Roman" w:cs="Times New Roman"/>
          <w:sz w:val="24"/>
          <w:szCs w:val="24"/>
        </w:rPr>
        <w:t xml:space="preserve"> </w:t>
      </w:r>
      <w:r w:rsidR="000E25DE">
        <w:rPr>
          <w:rFonts w:ascii="Times New Roman" w:eastAsia="Times New Roman" w:hAnsi="Times New Roman" w:cs="Times New Roman"/>
          <w:sz w:val="24"/>
          <w:szCs w:val="24"/>
        </w:rPr>
        <w:t>a</w:t>
      </w:r>
      <w:r w:rsidR="00BC0776">
        <w:rPr>
          <w:rFonts w:ascii="Times New Roman" w:eastAsia="Times New Roman" w:hAnsi="Times New Roman" w:cs="Times New Roman"/>
          <w:sz w:val="24"/>
          <w:szCs w:val="24"/>
        </w:rPr>
        <w:t xml:space="preserve">nd </w:t>
      </w:r>
      <w:r w:rsidR="000E25DE">
        <w:rPr>
          <w:rFonts w:ascii="Times New Roman" w:eastAsia="Times New Roman" w:hAnsi="Times New Roman" w:cs="Times New Roman"/>
          <w:sz w:val="24"/>
          <w:szCs w:val="24"/>
        </w:rPr>
        <w:t xml:space="preserve">Ceramic structure and fractal nature (VV </w:t>
      </w:r>
      <w:proofErr w:type="spellStart"/>
      <w:r w:rsidR="000E25DE">
        <w:rPr>
          <w:rFonts w:ascii="Times New Roman" w:eastAsia="Times New Roman" w:hAnsi="Times New Roman" w:cs="Times New Roman"/>
          <w:sz w:val="24"/>
          <w:szCs w:val="24"/>
        </w:rPr>
        <w:t>Mitic</w:t>
      </w:r>
      <w:proofErr w:type="spellEnd"/>
      <w:r w:rsidR="000E25DE">
        <w:rPr>
          <w:rFonts w:ascii="Times New Roman" w:eastAsia="Times New Roman" w:hAnsi="Times New Roman" w:cs="Times New Roman"/>
          <w:sz w:val="24"/>
          <w:szCs w:val="24"/>
        </w:rPr>
        <w:t xml:space="preserve">, G. </w:t>
      </w:r>
      <w:proofErr w:type="spellStart"/>
      <w:r w:rsidR="000E25DE">
        <w:rPr>
          <w:rFonts w:ascii="Times New Roman" w:eastAsia="Times New Roman" w:hAnsi="Times New Roman" w:cs="Times New Roman"/>
          <w:sz w:val="24"/>
          <w:szCs w:val="24"/>
        </w:rPr>
        <w:t>Lazovic</w:t>
      </w:r>
      <w:proofErr w:type="spellEnd"/>
      <w:r w:rsidR="000E25DE">
        <w:rPr>
          <w:rFonts w:ascii="Times New Roman" w:eastAsia="Times New Roman" w:hAnsi="Times New Roman" w:cs="Times New Roman"/>
          <w:sz w:val="24"/>
          <w:szCs w:val="24"/>
        </w:rPr>
        <w:t xml:space="preserve">, Publishing house De </w:t>
      </w:r>
      <w:proofErr w:type="spellStart"/>
      <w:r w:rsidR="000E25DE">
        <w:rPr>
          <w:rFonts w:ascii="Times New Roman" w:eastAsia="Times New Roman" w:hAnsi="Times New Roman" w:cs="Times New Roman"/>
          <w:sz w:val="24"/>
          <w:szCs w:val="24"/>
        </w:rPr>
        <w:t>Gotye</w:t>
      </w:r>
      <w:proofErr w:type="spellEnd"/>
      <w:r w:rsidR="000E25DE">
        <w:rPr>
          <w:rFonts w:ascii="Times New Roman" w:eastAsia="Times New Roman" w:hAnsi="Times New Roman" w:cs="Times New Roman"/>
          <w:sz w:val="24"/>
          <w:szCs w:val="24"/>
        </w:rPr>
        <w:t>)</w:t>
      </w:r>
    </w:p>
    <w:p w14:paraId="6AD3C9A6"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sz w:val="24"/>
          <w:szCs w:val="24"/>
          <w:lang w:val="sr-Latn-RS"/>
        </w:rPr>
      </w:pPr>
    </w:p>
    <w:p w14:paraId="59EBE6DB" w14:textId="77777777" w:rsidR="00A247B6" w:rsidRPr="00A247B6" w:rsidRDefault="00A247B6" w:rsidP="00A247B6">
      <w:pPr>
        <w:spacing w:after="120" w:line="240" w:lineRule="auto"/>
        <w:jc w:val="both"/>
        <w:rPr>
          <w:rFonts w:ascii="Times New Roman" w:eastAsia="Times New Roman" w:hAnsi="Times New Roman" w:cs="Times New Roman"/>
          <w:b/>
          <w:color w:val="000000"/>
          <w:sz w:val="20"/>
          <w:szCs w:val="20"/>
          <w:lang w:val="sr-Latn-RS"/>
        </w:rPr>
      </w:pPr>
      <w:r w:rsidRPr="00A247B6">
        <w:rPr>
          <w:rFonts w:ascii="Times New Roman" w:eastAsia="Times New Roman" w:hAnsi="Times New Roman" w:cs="Times New Roman"/>
          <w:b/>
          <w:color w:val="000000"/>
          <w:sz w:val="20"/>
          <w:szCs w:val="20"/>
          <w:lang w:val="sr-Latn-RS"/>
        </w:rPr>
        <w:t>SCIENTIFIC CONFERENCES AND SYMPOSIA – ACTIVITES:</w:t>
      </w:r>
    </w:p>
    <w:p w14:paraId="4A043BA5"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World Round Table of Sintering (Session Chair), Belgrade, 2001; GENESSYS Symposium (on invitation) organized by EU bodies and Max Panck Institute, Germany, 2004; International Conference Science of Sintering – FITEM (Session Chair), Cacak, Serbia, 2006; MS&amp;T08  materials, sciences and technologies, Symposium (Session Chair) for Dialectic and Ferroelectrics, Pittsburg, PA 2008; 33</w:t>
      </w:r>
      <w:r w:rsidRPr="00A247B6">
        <w:rPr>
          <w:rFonts w:ascii="Times New Roman" w:eastAsia="Times New Roman" w:hAnsi="Times New Roman" w:cs="Times New Roman"/>
          <w:color w:val="000000"/>
          <w:vertAlign w:val="superscript"/>
          <w:lang w:val="sr-Latn-RS"/>
        </w:rPr>
        <w:t>rd</w:t>
      </w:r>
      <w:r w:rsidRPr="00A247B6">
        <w:rPr>
          <w:rFonts w:ascii="Times New Roman" w:eastAsia="Times New Roman" w:hAnsi="Times New Roman" w:cs="Times New Roman"/>
          <w:color w:val="000000"/>
          <w:lang w:val="sr-Latn-RS"/>
        </w:rPr>
        <w:t xml:space="preserve"> annual American Ceramics Society meeting (Session Chair), Daytona Beach, FL 2009; PACRIM8 (Invited speaker and Session Chair), Vancouver, Canada, May-June, 2009; MS&amp;T09  (Invited speaker and Session Chair), Pittsburg, PA, 2009; </w:t>
      </w:r>
      <w:r w:rsidRPr="00A247B6">
        <w:rPr>
          <w:rFonts w:ascii="Times New Roman" w:eastAsia="Times New Roman" w:hAnsi="Times New Roman" w:cs="Times New Roman"/>
          <w:lang w:val="sr-Latn-RS"/>
        </w:rPr>
        <w:t xml:space="preserve">MS&amp;T 2010, (Invited speaker and Session Chair),  USA, 2010; MS&amp;T 2011, (Invited speaker and Session Chair),  USA, 2011; </w:t>
      </w:r>
      <w:r w:rsidRPr="00A247B6">
        <w:rPr>
          <w:rFonts w:ascii="Times New Roman" w:eastAsia="Times New Roman" w:hAnsi="Times New Roman" w:cs="Times New Roman"/>
          <w:color w:val="000000"/>
          <w:lang w:val="sr-Latn-RS"/>
        </w:rPr>
        <w:t>CIMTEC 2010, Electroceramics Symposium, Program Chair; ICC3, 3</w:t>
      </w:r>
      <w:r w:rsidRPr="00A247B6">
        <w:rPr>
          <w:rFonts w:ascii="Times New Roman" w:eastAsia="Times New Roman" w:hAnsi="Times New Roman" w:cs="Times New Roman"/>
          <w:color w:val="000000"/>
          <w:vertAlign w:val="superscript"/>
          <w:lang w:val="sr-Latn-RS"/>
        </w:rPr>
        <w:t>rd</w:t>
      </w:r>
      <w:r w:rsidRPr="00A247B6">
        <w:rPr>
          <w:rFonts w:ascii="Times New Roman" w:eastAsia="Times New Roman" w:hAnsi="Times New Roman" w:cs="Times New Roman"/>
          <w:color w:val="000000"/>
          <w:lang w:val="sr-Latn-RS"/>
        </w:rPr>
        <w:t xml:space="preserve"> International Congress on Ceramics, International Scientific Advisory Committee member, 2010, Osaka Japan</w:t>
      </w:r>
    </w:p>
    <w:p w14:paraId="1F710BD9" w14:textId="77777777" w:rsidR="00A247B6" w:rsidRPr="00A247B6" w:rsidRDefault="00A247B6" w:rsidP="00A247B6">
      <w:pPr>
        <w:spacing w:after="0" w:line="240" w:lineRule="auto"/>
        <w:jc w:val="both"/>
        <w:rPr>
          <w:rFonts w:ascii="Times New Roman" w:eastAsia="Times New Roman" w:hAnsi="Times New Roman" w:cs="Times New Roman"/>
          <w:lang w:val="sr-Latn-RS"/>
        </w:rPr>
      </w:pPr>
      <w:r w:rsidRPr="00A247B6">
        <w:rPr>
          <w:rFonts w:ascii="Times New Roman" w:eastAsia="Times New Roman" w:hAnsi="Times New Roman" w:cs="Times New Roman"/>
          <w:lang w:val="sr-Latn-RS"/>
        </w:rPr>
        <w:t>ICC4 member of International scientific advisory comittee,  Chichago, USA 2012; 34th Annual Ceramic Society Meeting, Invited speaker, Session Chair, Daytona Beach, FL, USA, 2010); 35th Annual Ceramic Society Meeting, Invited speaker and Session Chair, Daytona Beach, FL, USA, 2011); EMA2010, session chair, Invited speaker EMA2011 Invited speaker, Session Chair, Orlando, USA, 2011; EMA2012, program and simposium chair; 36th Annual Ceramic Society Meeting, Invited speaker i Session Chair, Daytona Beach, FL, USA, 2012; EMA2013, program and simposium chair; 37th Annual Ceramic Society Meeting, Invited speaker i Session Chair, Daytona Beach, FL, USA, 2013; Electronics Ceramics Division, responsible for membership of Eastern and Southeastern Europe; PACRIM 10 (Invited speaker and Session Chair), Vancouver, Canada, May-June, 2013; ECERS 2013- Limoge; MS&amp;T 2013, (Invited speaker and Session Chair),  Canada, 2013; Advanced Ceramics and Applications II 2013, (Chair); 38th Cer. Soc. Meeting, Invited speaker i Session Chair, Daytona Beach, FL, USA, 2014; EMA 2014, program and simposium chair;</w:t>
      </w:r>
    </w:p>
    <w:p w14:paraId="4EE054AE" w14:textId="2E5787ED" w:rsidR="00A247B6" w:rsidRPr="00A247B6" w:rsidRDefault="00A247B6" w:rsidP="00A247B6">
      <w:pPr>
        <w:spacing w:after="0" w:line="240" w:lineRule="auto"/>
        <w:jc w:val="both"/>
        <w:rPr>
          <w:rFonts w:ascii="Times New Roman" w:eastAsia="Times New Roman" w:hAnsi="Times New Roman" w:cs="Times New Roman"/>
          <w:lang w:val="sr-Latn-RS"/>
        </w:rPr>
      </w:pPr>
      <w:r w:rsidRPr="00A247B6">
        <w:rPr>
          <w:rFonts w:ascii="Times New Roman" w:eastAsia="Times New Roman" w:hAnsi="Times New Roman" w:cs="Times New Roman"/>
          <w:lang w:val="sr-Latn-RS"/>
        </w:rPr>
        <w:t xml:space="preserve">CIMTEC 2014, Montecatini, Italy, NAP 2014, Lviv, Ukraine; Advanced Ceramics and Applications ACA-III 2014, (Chair); IC-CMTP3_Miskolc, Hungary; MS&amp;T 2014, Pittsburgh (Invited speaker and Session Chair); INDEL 2014_Banja Luka, R. Srpska (Invited speaker and Session Chair); EMA 2015 Orlando (Invited speaker and Session Chair); EMN 2015 Orlando (Invited speaker and Session Chair); 39th Annual Ceramic Society Meeting, Daytona Beach, FL, USA, 2014 (Invited speaker i Session Chair); EMAS Portoroz 2015 (Invited speaker); 11th CMCEE,  Vancouver (Invited speaker and Session Chair); Ceramics 2015, Chicago  (Invited speaker and Session Chair); Savremeni Materijali 2015, Banja Luka, R. Srpska (Invited speaker and Session Chair);  Advanced Ceramics and Applications IV 2015, (Chair); MS&amp;T 2015, Columbus (Invited speaker and Session Chair); 14th  ISAM, Islamabad (2 Keynote speaker and Session Chair); </w:t>
      </w:r>
      <w:r w:rsidRPr="00A247B6">
        <w:rPr>
          <w:rFonts w:ascii="Times New Roman" w:eastAsia="Times New Roman" w:hAnsi="Times New Roman" w:cs="Times New Roman"/>
          <w:lang w:val="en-GB"/>
        </w:rPr>
        <w:t>COMSATS Institute of Information Technology, Lahore Campus,</w:t>
      </w:r>
      <w:r w:rsidR="00EF723A">
        <w:rPr>
          <w:rFonts w:ascii="Times New Roman" w:eastAsia="Times New Roman" w:hAnsi="Times New Roman" w:cs="Times New Roman"/>
          <w:lang w:val="en-GB"/>
        </w:rPr>
        <w:t xml:space="preserve"> </w:t>
      </w:r>
      <w:proofErr w:type="spellStart"/>
      <w:r w:rsidR="00EF723A">
        <w:rPr>
          <w:rFonts w:ascii="Times New Roman" w:eastAsia="Times New Roman" w:hAnsi="Times New Roman" w:cs="Times New Roman"/>
          <w:lang w:val="en-GB"/>
        </w:rPr>
        <w:t>Rihvan</w:t>
      </w:r>
      <w:proofErr w:type="spellEnd"/>
      <w:r w:rsidR="00EF723A">
        <w:rPr>
          <w:rFonts w:ascii="Times New Roman" w:eastAsia="Times New Roman" w:hAnsi="Times New Roman" w:cs="Times New Roman"/>
          <w:lang w:val="en-GB"/>
        </w:rPr>
        <w:t xml:space="preserve"> </w:t>
      </w:r>
      <w:proofErr w:type="spellStart"/>
      <w:r w:rsidR="00EF723A">
        <w:rPr>
          <w:rFonts w:ascii="Times New Roman" w:eastAsia="Times New Roman" w:hAnsi="Times New Roman" w:cs="Times New Roman"/>
          <w:lang w:val="en-GB"/>
        </w:rPr>
        <w:t>Internationa</w:t>
      </w:r>
      <w:proofErr w:type="spellEnd"/>
      <w:r w:rsidR="00EF723A">
        <w:rPr>
          <w:rFonts w:ascii="Times New Roman" w:eastAsia="Times New Roman" w:hAnsi="Times New Roman" w:cs="Times New Roman"/>
          <w:lang w:val="en-GB"/>
        </w:rPr>
        <w:t xml:space="preserve"> University and institute of Space Science and Technology,</w:t>
      </w:r>
      <w:r w:rsidRPr="00A247B6">
        <w:rPr>
          <w:rFonts w:ascii="Times New Roman" w:eastAsia="Times New Roman" w:hAnsi="Times New Roman" w:cs="Times New Roman"/>
          <w:lang w:val="en-GB"/>
        </w:rPr>
        <w:t xml:space="preserve"> Pakistan, 2015</w:t>
      </w:r>
      <w:r w:rsidR="00EF723A">
        <w:rPr>
          <w:rFonts w:ascii="Times New Roman" w:eastAsia="Times New Roman" w:hAnsi="Times New Roman" w:cs="Times New Roman"/>
          <w:lang w:val="en-GB"/>
        </w:rPr>
        <w:t>, 2016</w:t>
      </w:r>
      <w:r w:rsidRPr="00A247B6">
        <w:rPr>
          <w:rFonts w:ascii="Times New Roman" w:eastAsia="Times New Roman" w:hAnsi="Times New Roman" w:cs="Times New Roman"/>
          <w:lang w:val="en-GB"/>
        </w:rPr>
        <w:t xml:space="preserve"> (Visiting professor lecturer); </w:t>
      </w:r>
      <w:r w:rsidRPr="00A247B6">
        <w:rPr>
          <w:rFonts w:ascii="Times New Roman" w:eastAsia="Times New Roman" w:hAnsi="Times New Roman" w:cs="Times New Roman"/>
          <w:lang w:val="sr-Latn-RS"/>
        </w:rPr>
        <w:t xml:space="preserve">EMA 2016 Orlando (Invited speaker and Session Chair); </w:t>
      </w:r>
      <w:r w:rsidRPr="00A247B6">
        <w:rPr>
          <w:rFonts w:ascii="Times New Roman" w:eastAsia="Times New Roman" w:hAnsi="Times New Roman" w:cs="Times New Roman"/>
          <w:lang w:val="en-GB"/>
        </w:rPr>
        <w:t xml:space="preserve">ACEM 16 </w:t>
      </w:r>
      <w:proofErr w:type="spellStart"/>
      <w:r w:rsidRPr="00A247B6">
        <w:rPr>
          <w:rFonts w:ascii="Times New Roman" w:eastAsia="Times New Roman" w:hAnsi="Times New Roman" w:cs="Times New Roman"/>
          <w:lang w:val="en-GB"/>
        </w:rPr>
        <w:t>Jeju</w:t>
      </w:r>
      <w:proofErr w:type="spellEnd"/>
      <w:r w:rsidRPr="00A247B6">
        <w:rPr>
          <w:rFonts w:ascii="Times New Roman" w:eastAsia="Times New Roman" w:hAnsi="Times New Roman" w:cs="Times New Roman"/>
          <w:lang w:val="en-GB"/>
        </w:rPr>
        <w:t xml:space="preserve"> Island (Korea)</w:t>
      </w:r>
      <w:r w:rsidRPr="00A247B6">
        <w:rPr>
          <w:rFonts w:ascii="Times New Roman" w:eastAsia="Times New Roman" w:hAnsi="Times New Roman" w:cs="Times New Roman"/>
          <w:lang w:val="sr-Latn-RS"/>
        </w:rPr>
        <w:t xml:space="preserve"> (Invited speaker); </w:t>
      </w:r>
      <w:r w:rsidRPr="00A247B6">
        <w:rPr>
          <w:rFonts w:ascii="Times New Roman" w:eastAsia="Times New Roman" w:hAnsi="Times New Roman" w:cs="Times New Roman"/>
          <w:lang w:val="en-GB"/>
        </w:rPr>
        <w:t xml:space="preserve">ISHA 2016 (Taiwan) </w:t>
      </w:r>
      <w:r w:rsidRPr="00A247B6">
        <w:rPr>
          <w:rFonts w:ascii="Times New Roman" w:eastAsia="Times New Roman" w:hAnsi="Times New Roman" w:cs="Times New Roman"/>
          <w:lang w:val="sr-Latn-RS"/>
        </w:rPr>
        <w:t xml:space="preserve">(Invited speaker); </w:t>
      </w:r>
      <w:r w:rsidRPr="00A247B6">
        <w:rPr>
          <w:rFonts w:ascii="Times New Roman" w:eastAsia="Times New Roman" w:hAnsi="Times New Roman" w:cs="Times New Roman"/>
          <w:lang w:val="en-GB"/>
        </w:rPr>
        <w:t xml:space="preserve">40th ICACC, Daytona Beach 2016 </w:t>
      </w:r>
      <w:r w:rsidRPr="00A247B6">
        <w:rPr>
          <w:rFonts w:ascii="Times New Roman" w:eastAsia="Times New Roman" w:hAnsi="Times New Roman" w:cs="Times New Roman"/>
          <w:lang w:val="sr-Latn-RS"/>
        </w:rPr>
        <w:t>(Invited speaker); ICC6, Dresden (Fraunhofer Institute) 2017; Advanced Ceramics and Applications ACA-V (Belgrade) 2016 (Chair and invited speaker); ICAFM Chennai, India, (Invited speaker and Session Chair); EMA 2017 Orlando (Contributed speaker and Session Chair); ICACC 2017 Daytona Beach (Session Chair);</w:t>
      </w:r>
      <w:r w:rsidR="00AF75AF">
        <w:rPr>
          <w:rFonts w:ascii="Times New Roman" w:eastAsia="Times New Roman" w:hAnsi="Times New Roman" w:cs="Times New Roman"/>
          <w:lang w:val="sr-Latn-RS"/>
        </w:rPr>
        <w:t xml:space="preserve"> </w:t>
      </w:r>
      <w:r w:rsidR="00AF75AF" w:rsidRPr="00AF75AF">
        <w:rPr>
          <w:rFonts w:ascii="Times New Roman" w:eastAsia="Times New Roman" w:hAnsi="Times New Roman" w:cs="Times New Roman"/>
          <w:lang w:val="sr-Latn-RS"/>
        </w:rPr>
        <w:t>ELECTRONIC MATERIALS AND APPLICATIONS 2019 (EMA 2019) January 23 – 25, 2019 | DoubleTree by Hilton Orlando at Sea World Conference Hotel | Orlando, FL, USA, 43rd International Conference and Exposition on Advanced Ceramics and Composites (ICACC); January 27- February 1, 2019, Daytona Beach, Florida, USA; MS&amp;T October 2017, Columbus Ohio; EASA, DAC planar lecture about digitalization and Danube integration</w:t>
      </w:r>
      <w:r w:rsidR="00943BD5">
        <w:rPr>
          <w:rFonts w:ascii="Times New Roman" w:eastAsia="Times New Roman" w:hAnsi="Times New Roman" w:cs="Times New Roman"/>
          <w:lang w:val="sr-Latn-RS"/>
        </w:rPr>
        <w:t xml:space="preserve">; </w:t>
      </w:r>
      <w:r w:rsidR="00D55C47">
        <w:rPr>
          <w:rFonts w:cs="Times New Roman"/>
          <w:szCs w:val="24"/>
        </w:rPr>
        <w:t>Materials Science &amp; Technology 2020, November 2-6, 2020. Pittsburgh</w:t>
      </w:r>
      <w:r w:rsidR="000100FB">
        <w:rPr>
          <w:rFonts w:cs="Times New Roman"/>
          <w:szCs w:val="24"/>
        </w:rPr>
        <w:t xml:space="preserve"> </w:t>
      </w:r>
      <w:r w:rsidR="000100FB">
        <w:rPr>
          <w:rFonts w:ascii="Times New Roman" w:eastAsia="Times New Roman" w:hAnsi="Times New Roman" w:cs="Times New Roman"/>
          <w:lang w:val="sr-Latn-RS"/>
        </w:rPr>
        <w:t>(</w:t>
      </w:r>
      <w:r w:rsidR="000100FB" w:rsidRPr="00A247B6">
        <w:rPr>
          <w:rFonts w:ascii="Times New Roman" w:eastAsia="Times New Roman" w:hAnsi="Times New Roman" w:cs="Times New Roman"/>
          <w:lang w:val="sr-Latn-RS"/>
        </w:rPr>
        <w:t>Invited speaker</w:t>
      </w:r>
      <w:r w:rsidR="000100FB">
        <w:rPr>
          <w:rFonts w:ascii="Times New Roman" w:eastAsia="Times New Roman" w:hAnsi="Times New Roman" w:cs="Times New Roman"/>
          <w:lang w:val="sr-Latn-RS"/>
        </w:rPr>
        <w:t>)</w:t>
      </w:r>
      <w:r w:rsidR="00D55C47">
        <w:rPr>
          <w:rFonts w:cs="Times New Roman"/>
          <w:szCs w:val="24"/>
        </w:rPr>
        <w:t>;</w:t>
      </w:r>
      <w:r w:rsidR="00D55C47">
        <w:rPr>
          <w:rFonts w:ascii="Times New Roman" w:eastAsia="Times New Roman" w:hAnsi="Times New Roman" w:cs="Times New Roman"/>
          <w:lang w:val="sr-Latn-RS"/>
        </w:rPr>
        <w:t xml:space="preserve"> EMA 2020</w:t>
      </w:r>
      <w:r w:rsidR="009A2E47">
        <w:rPr>
          <w:rFonts w:ascii="Times New Roman" w:eastAsia="Times New Roman" w:hAnsi="Times New Roman" w:cs="Times New Roman"/>
          <w:lang w:val="sr-Latn-RS"/>
        </w:rPr>
        <w:t>, 22-24 January,</w:t>
      </w:r>
      <w:r w:rsidR="00D55C47">
        <w:rPr>
          <w:rFonts w:ascii="Times New Roman" w:eastAsia="Times New Roman" w:hAnsi="Times New Roman" w:cs="Times New Roman"/>
          <w:lang w:val="sr-Latn-RS"/>
        </w:rPr>
        <w:t xml:space="preserve"> Orlando</w:t>
      </w:r>
      <w:r w:rsidR="00D92051">
        <w:rPr>
          <w:rFonts w:ascii="Times New Roman" w:eastAsia="Times New Roman" w:hAnsi="Times New Roman" w:cs="Times New Roman"/>
          <w:lang w:val="sr-Latn-RS"/>
        </w:rPr>
        <w:t xml:space="preserve"> (</w:t>
      </w:r>
      <w:r w:rsidR="00D92051" w:rsidRPr="00A247B6">
        <w:rPr>
          <w:rFonts w:ascii="Times New Roman" w:eastAsia="Times New Roman" w:hAnsi="Times New Roman" w:cs="Times New Roman"/>
          <w:lang w:val="sr-Latn-RS"/>
        </w:rPr>
        <w:t>Invited speaker</w:t>
      </w:r>
      <w:r w:rsidR="00D92051">
        <w:rPr>
          <w:rFonts w:ascii="Times New Roman" w:eastAsia="Times New Roman" w:hAnsi="Times New Roman" w:cs="Times New Roman"/>
          <w:lang w:val="sr-Latn-RS"/>
        </w:rPr>
        <w:t>)</w:t>
      </w:r>
      <w:r w:rsidR="00D55C47">
        <w:rPr>
          <w:rFonts w:ascii="Times New Roman" w:eastAsia="Times New Roman" w:hAnsi="Times New Roman" w:cs="Times New Roman"/>
          <w:lang w:val="sr-Latn-RS"/>
        </w:rPr>
        <w:t>; ModTech 2020, 23-27 June</w:t>
      </w:r>
      <w:r w:rsidR="009A2E47">
        <w:rPr>
          <w:rFonts w:ascii="Times New Roman" w:eastAsia="Times New Roman" w:hAnsi="Times New Roman" w:cs="Times New Roman"/>
          <w:lang w:val="sr-Latn-RS"/>
        </w:rPr>
        <w:t>, Eforie Nord</w:t>
      </w:r>
      <w:r w:rsidR="00D92051">
        <w:rPr>
          <w:rFonts w:ascii="Times New Roman" w:eastAsia="Times New Roman" w:hAnsi="Times New Roman" w:cs="Times New Roman"/>
          <w:lang w:val="sr-Latn-RS"/>
        </w:rPr>
        <w:t xml:space="preserve"> (</w:t>
      </w:r>
      <w:r w:rsidR="00D92051" w:rsidRPr="00A247B6">
        <w:rPr>
          <w:rFonts w:ascii="Times New Roman" w:eastAsia="Times New Roman" w:hAnsi="Times New Roman" w:cs="Times New Roman"/>
          <w:lang w:val="sr-Latn-RS"/>
        </w:rPr>
        <w:t>Invited speaker</w:t>
      </w:r>
      <w:r w:rsidR="00D92051">
        <w:rPr>
          <w:rFonts w:ascii="Times New Roman" w:eastAsia="Times New Roman" w:hAnsi="Times New Roman" w:cs="Times New Roman"/>
          <w:lang w:val="sr-Latn-RS"/>
        </w:rPr>
        <w:t>)</w:t>
      </w:r>
      <w:r w:rsidR="009A2E47">
        <w:rPr>
          <w:rFonts w:ascii="Times New Roman" w:eastAsia="Times New Roman" w:hAnsi="Times New Roman" w:cs="Times New Roman"/>
          <w:lang w:val="sr-Latn-RS"/>
        </w:rPr>
        <w:t>;</w:t>
      </w:r>
      <w:r w:rsidR="00650642">
        <w:rPr>
          <w:rFonts w:ascii="Times New Roman" w:eastAsia="Times New Roman" w:hAnsi="Times New Roman" w:cs="Times New Roman"/>
          <w:lang w:val="sr-Latn-RS"/>
        </w:rPr>
        <w:t xml:space="preserve"> PACRIM 2020, 12-17 December, Vancouver</w:t>
      </w:r>
      <w:r w:rsidR="00F365F6">
        <w:rPr>
          <w:rFonts w:ascii="Times New Roman" w:eastAsia="Times New Roman" w:hAnsi="Times New Roman" w:cs="Times New Roman"/>
          <w:lang w:val="sr-Latn-RS"/>
        </w:rPr>
        <w:t xml:space="preserve"> (</w:t>
      </w:r>
      <w:r w:rsidR="00F365F6" w:rsidRPr="00A247B6">
        <w:rPr>
          <w:rFonts w:ascii="Times New Roman" w:eastAsia="Times New Roman" w:hAnsi="Times New Roman" w:cs="Times New Roman"/>
          <w:lang w:val="sr-Latn-RS"/>
        </w:rPr>
        <w:t>Keynote speaker</w:t>
      </w:r>
      <w:r w:rsidR="00F365F6">
        <w:rPr>
          <w:rFonts w:ascii="Times New Roman" w:eastAsia="Times New Roman" w:hAnsi="Times New Roman" w:cs="Times New Roman"/>
          <w:lang w:val="sr-Latn-RS"/>
        </w:rPr>
        <w:t xml:space="preserve">) </w:t>
      </w:r>
      <w:r w:rsidR="00650642">
        <w:rPr>
          <w:rFonts w:ascii="Times New Roman" w:eastAsia="Times New Roman" w:hAnsi="Times New Roman" w:cs="Times New Roman"/>
          <w:lang w:val="sr-Latn-RS"/>
        </w:rPr>
        <w:t>;</w:t>
      </w:r>
      <w:r w:rsidR="00D55C47">
        <w:rPr>
          <w:rFonts w:ascii="Times New Roman" w:eastAsia="Times New Roman" w:hAnsi="Times New Roman" w:cs="Times New Roman"/>
          <w:lang w:val="sr-Latn-RS"/>
        </w:rPr>
        <w:t xml:space="preserve"> </w:t>
      </w:r>
      <w:r w:rsidR="008C345C">
        <w:rPr>
          <w:rFonts w:ascii="Times New Roman" w:eastAsia="Times New Roman" w:hAnsi="Times New Roman" w:cs="Times New Roman"/>
          <w:lang w:val="sr-Latn-RS"/>
        </w:rPr>
        <w:t>EMA 2021</w:t>
      </w:r>
      <w:r w:rsidR="009A2E47">
        <w:rPr>
          <w:rFonts w:ascii="Times New Roman" w:eastAsia="Times New Roman" w:hAnsi="Times New Roman" w:cs="Times New Roman"/>
          <w:lang w:val="sr-Latn-RS"/>
        </w:rPr>
        <w:t xml:space="preserve">, 19-21 January, </w:t>
      </w:r>
      <w:r w:rsidR="00D55C47">
        <w:rPr>
          <w:rFonts w:ascii="Times New Roman" w:eastAsia="Times New Roman" w:hAnsi="Times New Roman" w:cs="Times New Roman"/>
          <w:lang w:val="sr-Latn-RS"/>
        </w:rPr>
        <w:t>Orlando</w:t>
      </w:r>
      <w:r w:rsidR="000100FB">
        <w:rPr>
          <w:rFonts w:ascii="Times New Roman" w:eastAsia="Times New Roman" w:hAnsi="Times New Roman" w:cs="Times New Roman"/>
          <w:lang w:val="sr-Latn-RS"/>
        </w:rPr>
        <w:t xml:space="preserve"> (</w:t>
      </w:r>
      <w:r w:rsidR="000100FB" w:rsidRPr="00A247B6">
        <w:rPr>
          <w:rFonts w:ascii="Times New Roman" w:eastAsia="Times New Roman" w:hAnsi="Times New Roman" w:cs="Times New Roman"/>
          <w:lang w:val="sr-Latn-RS"/>
        </w:rPr>
        <w:t>Invited speaker</w:t>
      </w:r>
      <w:r w:rsidR="000100FB">
        <w:rPr>
          <w:rFonts w:ascii="Times New Roman" w:eastAsia="Times New Roman" w:hAnsi="Times New Roman" w:cs="Times New Roman"/>
          <w:lang w:val="sr-Latn-RS"/>
        </w:rPr>
        <w:t>)</w:t>
      </w:r>
      <w:r w:rsidR="008C345C">
        <w:rPr>
          <w:rFonts w:ascii="Times New Roman" w:eastAsia="Times New Roman" w:hAnsi="Times New Roman" w:cs="Times New Roman"/>
          <w:lang w:val="sr-Latn-RS"/>
        </w:rPr>
        <w:t>; ICACC 2021</w:t>
      </w:r>
      <w:r w:rsidR="00086A6D">
        <w:rPr>
          <w:rFonts w:ascii="Times New Roman" w:eastAsia="Times New Roman" w:hAnsi="Times New Roman" w:cs="Times New Roman"/>
          <w:lang w:val="sr-Latn-RS"/>
        </w:rPr>
        <w:t>, 8-11 February, online</w:t>
      </w:r>
      <w:r w:rsidR="00D92051">
        <w:rPr>
          <w:rFonts w:ascii="Times New Roman" w:eastAsia="Times New Roman" w:hAnsi="Times New Roman" w:cs="Times New Roman"/>
          <w:lang w:val="sr-Latn-RS"/>
        </w:rPr>
        <w:t xml:space="preserve"> (</w:t>
      </w:r>
      <w:r w:rsidR="00D92051" w:rsidRPr="00A247B6">
        <w:rPr>
          <w:rFonts w:ascii="Times New Roman" w:eastAsia="Times New Roman" w:hAnsi="Times New Roman" w:cs="Times New Roman"/>
          <w:lang w:val="sr-Latn-RS"/>
        </w:rPr>
        <w:t>Invited speaker</w:t>
      </w:r>
      <w:r w:rsidR="00D92051">
        <w:rPr>
          <w:rFonts w:ascii="Times New Roman" w:eastAsia="Times New Roman" w:hAnsi="Times New Roman" w:cs="Times New Roman"/>
          <w:lang w:val="sr-Latn-RS"/>
        </w:rPr>
        <w:t>)</w:t>
      </w:r>
      <w:r w:rsidR="008C345C">
        <w:rPr>
          <w:rFonts w:ascii="Times New Roman" w:eastAsia="Times New Roman" w:hAnsi="Times New Roman" w:cs="Times New Roman"/>
          <w:lang w:val="sr-Latn-RS"/>
        </w:rPr>
        <w:t>; ICC8 2021</w:t>
      </w:r>
      <w:r w:rsidR="00086A6D">
        <w:rPr>
          <w:rFonts w:ascii="Times New Roman" w:eastAsia="Times New Roman" w:hAnsi="Times New Roman" w:cs="Times New Roman"/>
          <w:lang w:val="sr-Latn-RS"/>
        </w:rPr>
        <w:t>, 25-30 April, Bexco, Busan, Korea</w:t>
      </w:r>
      <w:r w:rsidR="00D92051">
        <w:rPr>
          <w:rFonts w:ascii="Times New Roman" w:eastAsia="Times New Roman" w:hAnsi="Times New Roman" w:cs="Times New Roman"/>
          <w:lang w:val="sr-Latn-RS"/>
        </w:rPr>
        <w:t xml:space="preserve"> (</w:t>
      </w:r>
      <w:r w:rsidR="00D92051" w:rsidRPr="00A247B6">
        <w:rPr>
          <w:rFonts w:ascii="Times New Roman" w:eastAsia="Times New Roman" w:hAnsi="Times New Roman" w:cs="Times New Roman"/>
          <w:lang w:val="sr-Latn-RS"/>
        </w:rPr>
        <w:t>Invited speaker</w:t>
      </w:r>
      <w:r w:rsidR="00D92051">
        <w:rPr>
          <w:rFonts w:ascii="Times New Roman" w:eastAsia="Times New Roman" w:hAnsi="Times New Roman" w:cs="Times New Roman"/>
          <w:lang w:val="sr-Latn-RS"/>
        </w:rPr>
        <w:t>)</w:t>
      </w:r>
      <w:r w:rsidR="008C345C">
        <w:rPr>
          <w:rFonts w:ascii="Times New Roman" w:eastAsia="Times New Roman" w:hAnsi="Times New Roman" w:cs="Times New Roman"/>
          <w:lang w:val="sr-Latn-RS"/>
        </w:rPr>
        <w:t>; MS&amp;T 2021</w:t>
      </w:r>
      <w:r w:rsidR="007F78C0">
        <w:rPr>
          <w:rFonts w:ascii="Times New Roman" w:eastAsia="Times New Roman" w:hAnsi="Times New Roman" w:cs="Times New Roman"/>
          <w:lang w:val="sr-Latn-RS"/>
        </w:rPr>
        <w:t xml:space="preserve">, </w:t>
      </w:r>
      <w:r w:rsidR="007F78C0">
        <w:rPr>
          <w:rFonts w:ascii="Times New Roman" w:eastAsia="Times New Roman" w:hAnsi="Times New Roman" w:cs="Times New Roman"/>
          <w:lang w:val="sr-Latn-RS"/>
        </w:rPr>
        <w:lastRenderedPageBreak/>
        <w:t>17-21 October, (invited)</w:t>
      </w:r>
      <w:r w:rsidR="009A3732">
        <w:rPr>
          <w:rFonts w:ascii="Times New Roman" w:eastAsia="Times New Roman" w:hAnsi="Times New Roman" w:cs="Times New Roman"/>
          <w:lang w:val="sr-Latn-RS"/>
        </w:rPr>
        <w:t>;</w:t>
      </w:r>
      <w:r w:rsidR="009A3732" w:rsidRPr="009A3732">
        <w:rPr>
          <w:rFonts w:ascii="Times New Roman" w:eastAsia="Times New Roman" w:hAnsi="Times New Roman" w:cs="Times New Roman"/>
          <w:lang w:val="sr-Latn-RS"/>
        </w:rPr>
        <w:t xml:space="preserve"> </w:t>
      </w:r>
      <w:r w:rsidR="009A3732">
        <w:rPr>
          <w:rFonts w:ascii="Times New Roman" w:eastAsia="Times New Roman" w:hAnsi="Times New Roman" w:cs="Times New Roman"/>
          <w:lang w:val="sr-Latn-RS"/>
        </w:rPr>
        <w:t>NAP 2021</w:t>
      </w:r>
      <w:r w:rsidR="007F78C0">
        <w:rPr>
          <w:rFonts w:ascii="Times New Roman" w:eastAsia="Times New Roman" w:hAnsi="Times New Roman" w:cs="Times New Roman"/>
          <w:lang w:val="sr-Latn-RS"/>
        </w:rPr>
        <w:t>, 15-11 September, Ukraine (invited)</w:t>
      </w:r>
      <w:r w:rsidR="000100FB">
        <w:rPr>
          <w:rFonts w:ascii="Times New Roman" w:eastAsia="Times New Roman" w:hAnsi="Times New Roman" w:cs="Times New Roman"/>
          <w:lang w:val="sr-Latn-RS"/>
        </w:rPr>
        <w:t>;CIMTEC 2021</w:t>
      </w:r>
      <w:r w:rsidR="007F78C0">
        <w:rPr>
          <w:rFonts w:ascii="Times New Roman" w:eastAsia="Times New Roman" w:hAnsi="Times New Roman" w:cs="Times New Roman"/>
          <w:lang w:val="sr-Latn-RS"/>
        </w:rPr>
        <w:t>, 21-25 June, Montecatini Terme, Italy (invited)</w:t>
      </w:r>
      <w:r w:rsidR="000100FB">
        <w:rPr>
          <w:rFonts w:ascii="Times New Roman" w:eastAsia="Times New Roman" w:hAnsi="Times New Roman" w:cs="Times New Roman"/>
          <w:lang w:val="sr-Latn-RS"/>
        </w:rPr>
        <w:t xml:space="preserve"> </w:t>
      </w:r>
    </w:p>
    <w:p w14:paraId="0F1D70AE" w14:textId="77777777" w:rsidR="00A247B6" w:rsidRPr="00A247B6" w:rsidRDefault="00A247B6" w:rsidP="00A247B6">
      <w:pPr>
        <w:spacing w:after="0" w:line="240" w:lineRule="auto"/>
        <w:rPr>
          <w:rFonts w:ascii="Times New Roman" w:eastAsia="Times New Roman" w:hAnsi="Times New Roman" w:cs="Times New Roman"/>
          <w:lang w:val="sr-Latn-RS"/>
        </w:rPr>
      </w:pPr>
    </w:p>
    <w:p w14:paraId="7778720A" w14:textId="77777777" w:rsidR="00A247B6" w:rsidRPr="00A247B6" w:rsidRDefault="00A247B6" w:rsidP="00A247B6">
      <w:pPr>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 xml:space="preserve">                                                                  *</w:t>
      </w:r>
    </w:p>
    <w:p w14:paraId="62BBD7A0" w14:textId="77777777" w:rsidR="00A247B6" w:rsidRPr="00A247B6" w:rsidRDefault="00F01E5D" w:rsidP="00A247B6">
      <w:pPr>
        <w:spacing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b/>
          <w:szCs w:val="24"/>
          <w:lang w:val="sr-Latn-RS"/>
        </w:rPr>
        <w:t xml:space="preserve">PL, KN, INV, </w:t>
      </w:r>
      <w:r w:rsidRPr="00F01E5D">
        <w:rPr>
          <w:rFonts w:ascii="Times New Roman" w:eastAsia="Times New Roman" w:hAnsi="Times New Roman" w:cs="Times New Roman"/>
          <w:b/>
          <w:szCs w:val="24"/>
        </w:rPr>
        <w:t>Visiting</w:t>
      </w:r>
      <w:r w:rsidR="00A247B6" w:rsidRPr="00F01E5D">
        <w:rPr>
          <w:rFonts w:ascii="Times New Roman" w:eastAsia="Times New Roman" w:hAnsi="Times New Roman" w:cs="Times New Roman"/>
          <w:b/>
          <w:szCs w:val="24"/>
        </w:rPr>
        <w:t xml:space="preserve"> lecturer</w:t>
      </w:r>
      <w:r w:rsidRPr="00F01E5D">
        <w:rPr>
          <w:rFonts w:ascii="Times New Roman" w:eastAsia="Times New Roman" w:hAnsi="Times New Roman" w:cs="Times New Roman"/>
          <w:b/>
          <w:szCs w:val="24"/>
        </w:rPr>
        <w:t xml:space="preserve"> (more than 60 times in more the 20 countries)</w:t>
      </w:r>
      <w:r w:rsidR="00A247B6" w:rsidRPr="00F01E5D">
        <w:rPr>
          <w:rFonts w:ascii="Times New Roman" w:eastAsia="Times New Roman" w:hAnsi="Times New Roman" w:cs="Times New Roman"/>
          <w:b/>
          <w:szCs w:val="24"/>
        </w:rPr>
        <w:t xml:space="preserve"> </w:t>
      </w:r>
      <w:r w:rsidR="00A247B6" w:rsidRPr="00A247B6">
        <w:rPr>
          <w:rFonts w:ascii="Times New Roman" w:eastAsia="Times New Roman" w:hAnsi="Times New Roman" w:cs="Times New Roman"/>
          <w:b/>
          <w:szCs w:val="24"/>
          <w:lang w:val="sr-Latn-RS"/>
        </w:rPr>
        <w:t>at</w:t>
      </w:r>
      <w:r w:rsidR="00A247B6" w:rsidRPr="00A247B6">
        <w:rPr>
          <w:rFonts w:ascii="Times New Roman" w:eastAsia="Times New Roman" w:hAnsi="Times New Roman" w:cs="Times New Roman"/>
          <w:szCs w:val="24"/>
          <w:lang w:val="sr-Latn-RS"/>
        </w:rPr>
        <w:t>:</w:t>
      </w:r>
    </w:p>
    <w:p w14:paraId="5B4C07D7" w14:textId="07AAA227" w:rsidR="00A247B6" w:rsidRPr="00A247B6" w:rsidRDefault="00A247B6" w:rsidP="00A247B6">
      <w:pPr>
        <w:spacing w:before="120" w:after="0" w:line="240" w:lineRule="auto"/>
        <w:jc w:val="both"/>
        <w:rPr>
          <w:rFonts w:ascii="Times New Roman" w:eastAsia="Times New Roman" w:hAnsi="Times New Roman" w:cs="Times New Roman"/>
          <w:lang w:val="sr-Latn-RS"/>
        </w:rPr>
      </w:pPr>
      <w:r w:rsidRPr="00A247B6">
        <w:rPr>
          <w:rFonts w:ascii="Times New Roman" w:eastAsia="Times New Roman" w:hAnsi="Times New Roman" w:cs="Times New Roman"/>
          <w:lang w:val="sr-Latn-RS"/>
        </w:rPr>
        <w:t>Alfred University (NY) (USA), 1997</w:t>
      </w:r>
      <w:r w:rsidR="00E154FF">
        <w:rPr>
          <w:rFonts w:ascii="Times New Roman" w:eastAsia="Times New Roman" w:hAnsi="Times New Roman" w:cs="Times New Roman"/>
          <w:lang w:val="sr-Latn-RS"/>
        </w:rPr>
        <w:t>, 2017</w:t>
      </w:r>
      <w:r w:rsidRPr="00A247B6">
        <w:rPr>
          <w:rFonts w:ascii="Times New Roman" w:eastAsia="Times New Roman" w:hAnsi="Times New Roman" w:cs="Times New Roman"/>
          <w:lang w:val="sr-Latn-RS"/>
        </w:rPr>
        <w:t>; Korean Institute of Science and Technology (KIST), Saul (South Korea), 1996;“The Energy, Materials, and Nanotechnology (EMN) Ceramics Meeting 2015”, Orlando, Florida, Jan 26-29, 2015, “Nanomaterials: Applications &amp; Properties, 2014” (NAP-2014), Sumy State University, Liviv, Ukraine,  Sept. 21-27, 2014; North Carolina Central Univ.,USA, “The 3rd International Conference on Competitive Materials and Technology Processes”, University of Miskolc, Hungary, October 6-10, 2014, NanoDanube Workshop, (Nanotechnology actions in the Danube region), 2012 Ulm, Germany; ECERS 2015, Toledo, Spain; ISHA, Taiwan 2016; EMA, Orlando (Fl.), 2016; 40. ICACC, Daytona (Fl., 2016; Ceramics and Composite Materials, Berlin, 2016; ICC6 Dresden (Fraunhofer) 2016; Contemporary Materials (Banja Luka, Republic Srpska) 2016; is-ism1: The 1st Int. Symposium on Intelligent and Smart Materials, Miskolc (Hungary) 2016;</w:t>
      </w:r>
      <w:r w:rsidRPr="00A247B6">
        <w:rPr>
          <w:rFonts w:ascii="Times New Roman" w:eastAsia="Times New Roman" w:hAnsi="Times New Roman" w:cs="Times New Roman"/>
          <w:sz w:val="24"/>
          <w:szCs w:val="24"/>
          <w:lang w:val="sr-Latn-RS"/>
        </w:rPr>
        <w:t xml:space="preserve"> </w:t>
      </w:r>
      <w:r w:rsidRPr="00A247B6">
        <w:rPr>
          <w:rFonts w:ascii="Times New Roman" w:eastAsia="Times New Roman" w:hAnsi="Times New Roman" w:cs="Times New Roman"/>
          <w:lang w:val="sr-Latn-RS"/>
        </w:rPr>
        <w:t xml:space="preserve">MS&amp;T-2016, Salt Lake City, Utah 2016; </w:t>
      </w:r>
      <w:r w:rsidRPr="00A247B6">
        <w:rPr>
          <w:rFonts w:ascii="Times New Roman" w:eastAsia="Times New Roman" w:hAnsi="Times New Roman" w:cs="Times New Roman"/>
          <w:spacing w:val="-3"/>
        </w:rPr>
        <w:t xml:space="preserve">Fulton </w:t>
      </w:r>
      <w:r w:rsidRPr="00A247B6">
        <w:rPr>
          <w:rFonts w:ascii="Times New Roman" w:eastAsia="Times New Roman" w:hAnsi="Times New Roman" w:cs="Times New Roman"/>
          <w:spacing w:val="-5"/>
        </w:rPr>
        <w:t xml:space="preserve">School </w:t>
      </w:r>
      <w:r w:rsidRPr="00A247B6">
        <w:rPr>
          <w:rFonts w:ascii="Times New Roman" w:eastAsia="Times New Roman" w:hAnsi="Times New Roman" w:cs="Times New Roman"/>
          <w:spacing w:val="8"/>
        </w:rPr>
        <w:t xml:space="preserve">of </w:t>
      </w:r>
      <w:r w:rsidRPr="00A247B6">
        <w:rPr>
          <w:rFonts w:ascii="Times New Roman" w:eastAsia="Times New Roman" w:hAnsi="Times New Roman" w:cs="Times New Roman"/>
        </w:rPr>
        <w:t xml:space="preserve">Engineering, Arizona State Univ. 2016; Ana Univ., </w:t>
      </w:r>
      <w:r w:rsidRPr="00A247B6">
        <w:rPr>
          <w:rFonts w:ascii="Times New Roman" w:eastAsia="Times New Roman" w:hAnsi="Times New Roman" w:cs="Times New Roman"/>
          <w:lang w:val="sr-Latn-RS"/>
        </w:rPr>
        <w:t xml:space="preserve">Chennai, India 2017; National Centre for Physics Islamabad, Pakistan 2017; EMPA, </w:t>
      </w:r>
      <w:r w:rsidR="00281D9D" w:rsidRPr="00A247B6">
        <w:rPr>
          <w:rFonts w:ascii="Times New Roman" w:eastAsia="Times New Roman" w:hAnsi="Times New Roman" w:cs="Times New Roman"/>
          <w:lang w:val="sr-Latn-RS"/>
        </w:rPr>
        <w:t>St. Gallen</w:t>
      </w:r>
      <w:r w:rsidRPr="00A247B6">
        <w:rPr>
          <w:rFonts w:ascii="Times New Roman" w:eastAsia="Times New Roman" w:hAnsi="Times New Roman" w:cs="Times New Roman"/>
          <w:lang w:val="sr-Latn-RS"/>
        </w:rPr>
        <w:t xml:space="preserve">, Switzerland 2017; </w:t>
      </w:r>
      <w:r w:rsidR="00AE5FF5" w:rsidRPr="00A247B6">
        <w:rPr>
          <w:rFonts w:ascii="Times New Roman" w:eastAsia="Times New Roman" w:hAnsi="Times New Roman" w:cs="Times New Roman"/>
          <w:lang w:val="sr-Latn-RS"/>
        </w:rPr>
        <w:t>“Nanomaterials:</w:t>
      </w:r>
      <w:r w:rsidR="00AE5FF5">
        <w:rPr>
          <w:rFonts w:ascii="Times New Roman" w:eastAsia="Times New Roman" w:hAnsi="Times New Roman" w:cs="Times New Roman"/>
          <w:lang w:val="sr-Latn-RS"/>
        </w:rPr>
        <w:t xml:space="preserve"> Applications &amp; Properties, 2020</w:t>
      </w:r>
      <w:r w:rsidR="00AE5FF5" w:rsidRPr="00A247B6">
        <w:rPr>
          <w:rFonts w:ascii="Times New Roman" w:eastAsia="Times New Roman" w:hAnsi="Times New Roman" w:cs="Times New Roman"/>
          <w:lang w:val="sr-Latn-RS"/>
        </w:rPr>
        <w:t>” (NAP-20</w:t>
      </w:r>
      <w:r w:rsidR="00AE5FF5">
        <w:rPr>
          <w:rFonts w:ascii="Times New Roman" w:eastAsia="Times New Roman" w:hAnsi="Times New Roman" w:cs="Times New Roman"/>
          <w:lang w:val="sr-Latn-RS"/>
        </w:rPr>
        <w:t>20</w:t>
      </w:r>
      <w:r w:rsidR="00AE5FF5" w:rsidRPr="00A247B6">
        <w:rPr>
          <w:rFonts w:ascii="Times New Roman" w:eastAsia="Times New Roman" w:hAnsi="Times New Roman" w:cs="Times New Roman"/>
          <w:lang w:val="sr-Latn-RS"/>
        </w:rPr>
        <w:t>)</w:t>
      </w:r>
      <w:r w:rsidR="00AE5FF5">
        <w:rPr>
          <w:rFonts w:ascii="Times New Roman" w:eastAsia="Times New Roman" w:hAnsi="Times New Roman" w:cs="Times New Roman"/>
          <w:lang w:val="sr-Latn-RS"/>
        </w:rPr>
        <w:t xml:space="preserve">; MS&amp;T2020; Contemporary Matrials Banja Luka, PL, September 2020; MODTECH Rumenia 2020; ICACC(AmcerSoc), </w:t>
      </w:r>
      <w:r w:rsidR="00281D9D">
        <w:rPr>
          <w:rFonts w:ascii="Times New Roman" w:eastAsia="Times New Roman" w:hAnsi="Times New Roman" w:cs="Times New Roman"/>
          <w:lang w:val="sr-Latn-RS"/>
        </w:rPr>
        <w:t>INV, January</w:t>
      </w:r>
      <w:r w:rsidR="00AE5FF5">
        <w:rPr>
          <w:rFonts w:ascii="Times New Roman" w:eastAsia="Times New Roman" w:hAnsi="Times New Roman" w:cs="Times New Roman"/>
          <w:lang w:val="sr-Latn-RS"/>
        </w:rPr>
        <w:t xml:space="preserve"> 2021; PACRIM Conference on Ceramics and glass Technology KN, 2021.</w:t>
      </w:r>
    </w:p>
    <w:p w14:paraId="0ED5A078" w14:textId="77777777" w:rsidR="00A247B6" w:rsidRPr="00A247B6" w:rsidRDefault="00A247B6" w:rsidP="00A247B6">
      <w:pPr>
        <w:spacing w:after="0" w:line="240" w:lineRule="auto"/>
        <w:jc w:val="both"/>
        <w:rPr>
          <w:rFonts w:ascii="Times New Roman" w:eastAsia="Times New Roman" w:hAnsi="Times New Roman" w:cs="Times New Roman"/>
          <w:lang w:val="sr-Latn-RS"/>
        </w:rPr>
      </w:pPr>
    </w:p>
    <w:p w14:paraId="3479DB82" w14:textId="77777777" w:rsidR="00A247B6" w:rsidRPr="00A247B6" w:rsidRDefault="00A247B6" w:rsidP="00A247B6">
      <w:pPr>
        <w:spacing w:after="0" w:line="240" w:lineRule="auto"/>
        <w:ind w:left="60"/>
        <w:jc w:val="both"/>
        <w:rPr>
          <w:rFonts w:ascii="Times New Roman" w:eastAsia="Times New Roman" w:hAnsi="Times New Roman" w:cs="Times New Roman"/>
          <w:szCs w:val="24"/>
          <w:lang w:val="sr-Latn-RS"/>
        </w:rPr>
      </w:pPr>
      <w:r w:rsidRPr="00A247B6">
        <w:rPr>
          <w:rFonts w:ascii="Times New Roman" w:eastAsia="Times New Roman" w:hAnsi="Times New Roman" w:cs="Times New Roman"/>
          <w:szCs w:val="24"/>
          <w:lang w:val="sr-Latn-RS"/>
        </w:rPr>
        <w:t xml:space="preserve">                                                                               *</w:t>
      </w:r>
    </w:p>
    <w:p w14:paraId="41E6E1BE"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szCs w:val="24"/>
          <w:lang w:val="sr-Latn-RS"/>
        </w:rPr>
      </w:pPr>
      <w:r w:rsidRPr="00A247B6">
        <w:rPr>
          <w:rFonts w:ascii="Times New Roman" w:eastAsia="Times New Roman" w:hAnsi="Times New Roman" w:cs="Times New Roman"/>
          <w:szCs w:val="24"/>
          <w:u w:val="single"/>
          <w:lang w:val="sr-Latn-RS"/>
        </w:rPr>
        <w:t>Note</w:t>
      </w:r>
      <w:r w:rsidRPr="00A247B6">
        <w:rPr>
          <w:rFonts w:ascii="Times New Roman" w:eastAsia="Times New Roman" w:hAnsi="Times New Roman" w:cs="Times New Roman"/>
          <w:szCs w:val="24"/>
          <w:lang w:val="sr-Latn-RS"/>
        </w:rPr>
        <w:t xml:space="preserve">: By the International Ceramic Federation of Japan (ICF) - invited to take a part in creating  </w:t>
      </w:r>
    </w:p>
    <w:p w14:paraId="516F15DB"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szCs w:val="24"/>
          <w:lang w:val="sr-Latn-RS"/>
        </w:rPr>
      </w:pPr>
      <w:r w:rsidRPr="00A247B6">
        <w:rPr>
          <w:rFonts w:ascii="Times New Roman" w:eastAsia="Times New Roman" w:hAnsi="Times New Roman" w:cs="Times New Roman"/>
          <w:szCs w:val="24"/>
          <w:lang w:val="sr-Latn-RS"/>
        </w:rPr>
        <w:t xml:space="preserve">          database </w:t>
      </w:r>
      <w:r w:rsidRPr="00A247B6">
        <w:rPr>
          <w:rFonts w:ascii="Times New Roman" w:eastAsia="Times New Roman" w:hAnsi="Times New Roman" w:cs="Times New Roman"/>
          <w:i/>
          <w:szCs w:val="24"/>
          <w:lang w:val="sr-Latn-RS"/>
        </w:rPr>
        <w:t>Ceramic Research</w:t>
      </w:r>
      <w:r w:rsidRPr="00A247B6">
        <w:rPr>
          <w:rFonts w:ascii="Times New Roman" w:eastAsia="Times New Roman" w:hAnsi="Times New Roman" w:cs="Times New Roman"/>
          <w:szCs w:val="24"/>
          <w:lang w:val="sr-Latn-RS"/>
        </w:rPr>
        <w:t xml:space="preserve">   </w:t>
      </w:r>
    </w:p>
    <w:p w14:paraId="2DA6589D"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4"/>
          <w:szCs w:val="24"/>
          <w:lang w:val="sr-Latn-RS"/>
        </w:rPr>
      </w:pPr>
    </w:p>
    <w:p w14:paraId="61A241A5" w14:textId="77777777" w:rsidR="00A247B6" w:rsidRPr="00A247B6" w:rsidRDefault="00A247B6" w:rsidP="00A247B6">
      <w:pPr>
        <w:spacing w:after="0" w:line="240" w:lineRule="auto"/>
        <w:rPr>
          <w:rFonts w:ascii="Times New Roman" w:eastAsia="Times New Roman" w:hAnsi="Times New Roman" w:cs="Times New Roman"/>
          <w:b/>
          <w:sz w:val="20"/>
          <w:szCs w:val="20"/>
          <w:lang w:val="sr-Latn-RS"/>
        </w:rPr>
      </w:pPr>
      <w:r w:rsidRPr="00A247B6">
        <w:rPr>
          <w:rFonts w:ascii="Times New Roman" w:eastAsia="Times New Roman" w:hAnsi="Times New Roman" w:cs="Times New Roman"/>
          <w:b/>
          <w:sz w:val="20"/>
          <w:szCs w:val="20"/>
          <w:lang w:val="sr-Latn-RS"/>
        </w:rPr>
        <w:t>PROFESSIONAL MEMBERSHIPS:</w:t>
      </w:r>
    </w:p>
    <w:p w14:paraId="28BD4324" w14:textId="77777777" w:rsidR="003725C6" w:rsidRPr="00942B53" w:rsidRDefault="003725C6" w:rsidP="00A247B6">
      <w:pPr>
        <w:numPr>
          <w:ilvl w:val="0"/>
          <w:numId w:val="4"/>
        </w:numPr>
        <w:spacing w:before="120" w:after="0" w:line="240" w:lineRule="auto"/>
        <w:ind w:left="630" w:hanging="180"/>
        <w:jc w:val="both"/>
        <w:rPr>
          <w:rFonts w:ascii="Times New Roman" w:eastAsia="Times New Roman" w:hAnsi="Times New Roman" w:cs="Times New Roman"/>
          <w:color w:val="000000"/>
        </w:rPr>
      </w:pPr>
      <w:r w:rsidRPr="00942B53">
        <w:rPr>
          <w:rFonts w:ascii="Times New Roman" w:eastAsia="Times New Roman" w:hAnsi="Times New Roman" w:cs="Times New Roman"/>
          <w:color w:val="000000"/>
        </w:rPr>
        <w:t>Fellow of The American Ceramic Society</w:t>
      </w:r>
    </w:p>
    <w:p w14:paraId="53D1BADD" w14:textId="0B023362" w:rsidR="00002EB2" w:rsidRPr="00FF5A23" w:rsidRDefault="00F01E5D" w:rsidP="00FF5A23">
      <w:pPr>
        <w:numPr>
          <w:ilvl w:val="0"/>
          <w:numId w:val="4"/>
        </w:numPr>
        <w:spacing w:before="120" w:after="0" w:line="240" w:lineRule="auto"/>
        <w:ind w:left="630" w:hanging="180"/>
        <w:jc w:val="both"/>
        <w:rPr>
          <w:rFonts w:ascii="Times New Roman" w:eastAsia="Times New Roman" w:hAnsi="Times New Roman" w:cs="Times New Roman"/>
          <w:color w:val="000000"/>
        </w:rPr>
      </w:pPr>
      <w:r w:rsidRPr="00942B53">
        <w:rPr>
          <w:rFonts w:ascii="Times New Roman" w:eastAsia="Times New Roman" w:hAnsi="Times New Roman" w:cs="Times New Roman"/>
          <w:color w:val="000000"/>
        </w:rPr>
        <w:t>Chairmen of the</w:t>
      </w:r>
      <w:r w:rsidR="00196210" w:rsidRPr="00942B53">
        <w:rPr>
          <w:rFonts w:ascii="Times New Roman" w:eastAsia="Times New Roman" w:hAnsi="Times New Roman" w:cs="Times New Roman"/>
          <w:color w:val="000000"/>
        </w:rPr>
        <w:t xml:space="preserve"> Serbian</w:t>
      </w:r>
      <w:r w:rsidRPr="00942B53">
        <w:rPr>
          <w:rFonts w:ascii="Times New Roman" w:eastAsia="Times New Roman" w:hAnsi="Times New Roman" w:cs="Times New Roman"/>
          <w:color w:val="000000"/>
        </w:rPr>
        <w:t xml:space="preserve"> Chapter of American Ceramic Society</w:t>
      </w:r>
    </w:p>
    <w:p w14:paraId="64754237" w14:textId="3A69C43B" w:rsidR="00AF014C" w:rsidRDefault="00A247B6" w:rsidP="00AF014C">
      <w:pPr>
        <w:numPr>
          <w:ilvl w:val="0"/>
          <w:numId w:val="4"/>
        </w:numPr>
        <w:spacing w:after="0" w:line="240" w:lineRule="auto"/>
        <w:ind w:left="629" w:hanging="181"/>
        <w:jc w:val="both"/>
        <w:rPr>
          <w:rFonts w:ascii="Times New Roman" w:eastAsia="Times New Roman" w:hAnsi="Times New Roman" w:cs="Times New Roman"/>
          <w:color w:val="000000"/>
        </w:rPr>
      </w:pPr>
      <w:r w:rsidRPr="00942B53">
        <w:rPr>
          <w:rFonts w:ascii="Times New Roman" w:eastAsia="Times New Roman" w:hAnsi="Times New Roman" w:cs="Times New Roman"/>
          <w:color w:val="000000"/>
        </w:rPr>
        <w:t>World Academy of Ceramics (WAC)</w:t>
      </w:r>
    </w:p>
    <w:p w14:paraId="2CBCB264" w14:textId="552AF583" w:rsidR="00FF5A23" w:rsidRPr="00AF014C" w:rsidRDefault="00FF5A23" w:rsidP="00AF014C">
      <w:pPr>
        <w:numPr>
          <w:ilvl w:val="0"/>
          <w:numId w:val="4"/>
        </w:numPr>
        <w:spacing w:after="0" w:line="240" w:lineRule="auto"/>
        <w:ind w:left="629" w:hanging="181"/>
        <w:jc w:val="both"/>
        <w:rPr>
          <w:rFonts w:ascii="Times New Roman" w:eastAsia="Times New Roman" w:hAnsi="Times New Roman" w:cs="Times New Roman"/>
          <w:color w:val="000000"/>
        </w:rPr>
      </w:pPr>
      <w:r>
        <w:rPr>
          <w:rFonts w:ascii="Times New Roman" w:eastAsia="Times New Roman" w:hAnsi="Times New Roman" w:cs="Times New Roman"/>
          <w:color w:val="000000"/>
        </w:rPr>
        <w:t>European Academy of Sciences and Arts (EASA)</w:t>
      </w:r>
      <w:r w:rsidR="007A0740">
        <w:rPr>
          <w:rFonts w:ascii="Times New Roman" w:eastAsia="Times New Roman" w:hAnsi="Times New Roman" w:cs="Times New Roman"/>
          <w:color w:val="000000"/>
        </w:rPr>
        <w:t xml:space="preserve"> –</w:t>
      </w:r>
      <w:r w:rsidR="00F86403">
        <w:rPr>
          <w:rFonts w:ascii="Times New Roman" w:eastAsia="Times New Roman" w:hAnsi="Times New Roman" w:cs="Times New Roman"/>
          <w:color w:val="000000"/>
        </w:rPr>
        <w:t xml:space="preserve"> </w:t>
      </w:r>
      <w:r w:rsidR="007A0740">
        <w:rPr>
          <w:rFonts w:ascii="Times New Roman" w:eastAsia="Times New Roman" w:hAnsi="Times New Roman" w:cs="Times New Roman"/>
          <w:color w:val="000000"/>
        </w:rPr>
        <w:t>D</w:t>
      </w:r>
      <w:r w:rsidR="00F86403">
        <w:rPr>
          <w:rFonts w:ascii="Times New Roman" w:eastAsia="Times New Roman" w:hAnsi="Times New Roman" w:cs="Times New Roman"/>
          <w:color w:val="000000"/>
        </w:rPr>
        <w:t>elegate</w:t>
      </w:r>
      <w:r w:rsidR="007A0740">
        <w:rPr>
          <w:rFonts w:ascii="Times New Roman" w:eastAsia="Times New Roman" w:hAnsi="Times New Roman" w:cs="Times New Roman"/>
          <w:color w:val="000000"/>
        </w:rPr>
        <w:t xml:space="preserve"> for Serbia</w:t>
      </w:r>
      <w:r w:rsidR="00F86403">
        <w:rPr>
          <w:rFonts w:ascii="Times New Roman" w:eastAsia="Times New Roman" w:hAnsi="Times New Roman" w:cs="Times New Roman"/>
          <w:color w:val="000000"/>
        </w:rPr>
        <w:t xml:space="preserve"> </w:t>
      </w:r>
    </w:p>
    <w:p w14:paraId="2CDC3156" w14:textId="7F8CE9F6" w:rsidR="00A247B6" w:rsidRPr="00942B53" w:rsidRDefault="00A247B6" w:rsidP="00A247B6">
      <w:pPr>
        <w:numPr>
          <w:ilvl w:val="0"/>
          <w:numId w:val="4"/>
        </w:numPr>
        <w:spacing w:after="0" w:line="240" w:lineRule="auto"/>
        <w:ind w:left="630" w:hanging="180"/>
        <w:jc w:val="both"/>
        <w:rPr>
          <w:rFonts w:ascii="Times New Roman" w:eastAsia="Times New Roman" w:hAnsi="Times New Roman" w:cs="Times New Roman"/>
          <w:color w:val="000000"/>
        </w:rPr>
      </w:pPr>
      <w:r w:rsidRPr="00942B53">
        <w:rPr>
          <w:rFonts w:ascii="Times New Roman" w:eastAsia="Times New Roman" w:hAnsi="Times New Roman" w:cs="Times New Roman"/>
          <w:color w:val="000000"/>
        </w:rPr>
        <w:t>International Ceramic Federation (I</w:t>
      </w:r>
      <w:r w:rsidR="00575ADC">
        <w:rPr>
          <w:rFonts w:ascii="Times New Roman" w:eastAsia="Times New Roman" w:hAnsi="Times New Roman" w:cs="Times New Roman"/>
          <w:color w:val="000000"/>
        </w:rPr>
        <w:t>CF</w:t>
      </w:r>
      <w:r w:rsidRPr="00942B53">
        <w:rPr>
          <w:rFonts w:ascii="Times New Roman" w:eastAsia="Times New Roman" w:hAnsi="Times New Roman" w:cs="Times New Roman"/>
          <w:color w:val="000000"/>
        </w:rPr>
        <w:t>)</w:t>
      </w:r>
    </w:p>
    <w:p w14:paraId="165D7721" w14:textId="77777777" w:rsidR="00A247B6" w:rsidRPr="00942B53" w:rsidRDefault="00A247B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942B53">
        <w:rPr>
          <w:rFonts w:ascii="Times New Roman" w:eastAsia="Times New Roman" w:hAnsi="Times New Roman" w:cs="Times New Roman"/>
          <w:color w:val="000000"/>
          <w:lang w:val="sr-Latn-RS"/>
        </w:rPr>
        <w:t>International Society for Stereology</w:t>
      </w:r>
    </w:p>
    <w:p w14:paraId="1AAFDA06" w14:textId="77777777" w:rsidR="00A247B6" w:rsidRPr="00942B53" w:rsidRDefault="00A247B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942B53">
        <w:rPr>
          <w:rFonts w:ascii="Times New Roman" w:eastAsia="Times New Roman" w:hAnsi="Times New Roman" w:cs="Times New Roman"/>
          <w:color w:val="000000"/>
          <w:lang w:val="sr-Latn-RS"/>
        </w:rPr>
        <w:t xml:space="preserve">American Ceramic Society (Electronic Ceramics Division, Basic Science Division, National  </w:t>
      </w:r>
    </w:p>
    <w:p w14:paraId="674BD206" w14:textId="77777777" w:rsidR="00A247B6" w:rsidRPr="00942B53" w:rsidRDefault="00A247B6" w:rsidP="00575ADC">
      <w:pPr>
        <w:spacing w:after="0" w:line="240" w:lineRule="auto"/>
        <w:ind w:left="630"/>
        <w:jc w:val="both"/>
        <w:rPr>
          <w:rFonts w:ascii="Times New Roman" w:eastAsia="Times New Roman" w:hAnsi="Times New Roman" w:cs="Times New Roman"/>
          <w:color w:val="000000"/>
          <w:lang w:val="sr-Latn-RS"/>
        </w:rPr>
      </w:pPr>
      <w:r w:rsidRPr="00942B53">
        <w:rPr>
          <w:rFonts w:ascii="Times New Roman" w:eastAsia="Times New Roman" w:hAnsi="Times New Roman" w:cs="Times New Roman"/>
          <w:color w:val="000000"/>
          <w:lang w:val="sr-Latn-RS"/>
        </w:rPr>
        <w:t>Institute of Ceramic Engineering - NICE)</w:t>
      </w:r>
    </w:p>
    <w:p w14:paraId="62C512B5" w14:textId="77777777" w:rsidR="00A247B6" w:rsidRDefault="00A247B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942B53">
        <w:rPr>
          <w:rFonts w:ascii="Times New Roman" w:eastAsia="Times New Roman" w:hAnsi="Times New Roman" w:cs="Times New Roman"/>
          <w:color w:val="000000"/>
          <w:lang w:val="sr-Latn-RS"/>
        </w:rPr>
        <w:t>European Microbial Analysis Society (EMAS)</w:t>
      </w:r>
    </w:p>
    <w:p w14:paraId="1FC8D013" w14:textId="75E31914"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3436C6">
        <w:rPr>
          <w:rFonts w:ascii="Times New Roman" w:hAnsi="Times New Roman" w:cs="Times New Roman"/>
        </w:rPr>
        <w:t>ACERS-Electronics Division ED</w:t>
      </w:r>
    </w:p>
    <w:p w14:paraId="49679767" w14:textId="1808C6D7"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3436C6">
        <w:rPr>
          <w:rFonts w:ascii="Times New Roman" w:hAnsi="Times New Roman" w:cs="Times New Roman"/>
        </w:rPr>
        <w:t>Basic SC Division</w:t>
      </w:r>
    </w:p>
    <w:p w14:paraId="3D59434C" w14:textId="13CB0A50"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3436C6">
        <w:rPr>
          <w:rFonts w:ascii="Times New Roman" w:hAnsi="Times New Roman" w:cs="Times New Roman"/>
        </w:rPr>
        <w:t>ECD Engineering Ceramic Division</w:t>
      </w:r>
    </w:p>
    <w:p w14:paraId="5F196A89" w14:textId="3BCD6E82"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3436C6">
        <w:rPr>
          <w:rFonts w:ascii="Times New Roman" w:hAnsi="Times New Roman" w:cs="Times New Roman"/>
        </w:rPr>
        <w:t xml:space="preserve">Chapter of </w:t>
      </w:r>
      <w:proofErr w:type="spellStart"/>
      <w:r w:rsidRPr="003436C6">
        <w:rPr>
          <w:rFonts w:ascii="Times New Roman" w:hAnsi="Times New Roman" w:cs="Times New Roman"/>
        </w:rPr>
        <w:t>Amaerican</w:t>
      </w:r>
      <w:proofErr w:type="spellEnd"/>
      <w:r w:rsidRPr="003436C6">
        <w:rPr>
          <w:rFonts w:ascii="Times New Roman" w:hAnsi="Times New Roman" w:cs="Times New Roman"/>
        </w:rPr>
        <w:t xml:space="preserve"> Ceramic Society for SEE</w:t>
      </w:r>
    </w:p>
    <w:p w14:paraId="5CA83A41" w14:textId="3CCFB6A4"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3436C6">
        <w:rPr>
          <w:rFonts w:ascii="Times New Roman" w:hAnsi="Times New Roman" w:cs="Times New Roman"/>
        </w:rPr>
        <w:t xml:space="preserve">ТМS </w:t>
      </w:r>
      <w:proofErr w:type="spellStart"/>
      <w:r w:rsidRPr="003436C6">
        <w:rPr>
          <w:rFonts w:ascii="Times New Roman" w:hAnsi="Times New Roman" w:cs="Times New Roman"/>
        </w:rPr>
        <w:t>Themal</w:t>
      </w:r>
      <w:proofErr w:type="spellEnd"/>
      <w:r w:rsidRPr="003436C6">
        <w:rPr>
          <w:rFonts w:ascii="Times New Roman" w:hAnsi="Times New Roman" w:cs="Times New Roman"/>
        </w:rPr>
        <w:t xml:space="preserve"> Materials Society</w:t>
      </w:r>
    </w:p>
    <w:p w14:paraId="113304EF" w14:textId="632B6FE4"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3436C6">
        <w:rPr>
          <w:rFonts w:ascii="Times New Roman" w:hAnsi="Times New Roman" w:cs="Times New Roman"/>
        </w:rPr>
        <w:t xml:space="preserve">European </w:t>
      </w:r>
      <w:proofErr w:type="spellStart"/>
      <w:r w:rsidRPr="003436C6">
        <w:rPr>
          <w:rFonts w:ascii="Times New Roman" w:hAnsi="Times New Roman" w:cs="Times New Roman"/>
        </w:rPr>
        <w:t>Sinhrotron</w:t>
      </w:r>
      <w:proofErr w:type="spellEnd"/>
      <w:r w:rsidRPr="003436C6">
        <w:rPr>
          <w:rFonts w:ascii="Times New Roman" w:hAnsi="Times New Roman" w:cs="Times New Roman"/>
        </w:rPr>
        <w:t xml:space="preserve"> </w:t>
      </w:r>
      <w:proofErr w:type="spellStart"/>
      <w:r w:rsidRPr="003436C6">
        <w:rPr>
          <w:rFonts w:ascii="Times New Roman" w:hAnsi="Times New Roman" w:cs="Times New Roman"/>
        </w:rPr>
        <w:t>Assotiation</w:t>
      </w:r>
      <w:proofErr w:type="spellEnd"/>
      <w:r>
        <w:rPr>
          <w:rFonts w:ascii="Times New Roman" w:hAnsi="Times New Roman" w:cs="Times New Roman"/>
        </w:rPr>
        <w:t xml:space="preserve"> (ESA)</w:t>
      </w:r>
    </w:p>
    <w:p w14:paraId="3D6BA47D" w14:textId="77777777" w:rsidR="00A247B6" w:rsidRDefault="00A247B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942B53">
        <w:rPr>
          <w:rFonts w:ascii="Times New Roman" w:eastAsia="Times New Roman" w:hAnsi="Times New Roman" w:cs="Times New Roman"/>
          <w:color w:val="000000"/>
          <w:lang w:val="sr-Latn-RS"/>
        </w:rPr>
        <w:t>Royal Microscopic Society (UK)</w:t>
      </w:r>
    </w:p>
    <w:p w14:paraId="65CE843D" w14:textId="3EB41511" w:rsidR="00C90284" w:rsidRPr="00C90284" w:rsidRDefault="00C90284"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C90284">
        <w:rPr>
          <w:rFonts w:ascii="Times New Roman" w:hAnsi="Times New Roman" w:cs="Times New Roman"/>
        </w:rPr>
        <w:t>Fine Ceramics Database (Nagoya, Japan)</w:t>
      </w:r>
    </w:p>
    <w:p w14:paraId="6592171D" w14:textId="77777777" w:rsidR="00A247B6" w:rsidRPr="00942B53" w:rsidRDefault="00A247B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sidRPr="00942B53">
        <w:rPr>
          <w:rFonts w:ascii="Times New Roman" w:eastAsia="Times New Roman" w:hAnsi="Times New Roman" w:cs="Times New Roman"/>
          <w:color w:val="000000"/>
          <w:lang w:val="sr-Latn-RS"/>
        </w:rPr>
        <w:t>Material Research Society of Japan and IEEE</w:t>
      </w:r>
    </w:p>
    <w:p w14:paraId="308DAD38" w14:textId="7FE35C62" w:rsidR="00A247B6" w:rsidRPr="00942B53" w:rsidRDefault="003436C6" w:rsidP="00A247B6">
      <w:pPr>
        <w:numPr>
          <w:ilvl w:val="0"/>
          <w:numId w:val="4"/>
        </w:numPr>
        <w:spacing w:after="0" w:line="240" w:lineRule="auto"/>
        <w:ind w:left="630" w:hanging="180"/>
        <w:jc w:val="both"/>
        <w:rPr>
          <w:rFonts w:ascii="Times New Roman" w:eastAsia="Times New Roman" w:hAnsi="Times New Roman" w:cs="Times New Roman"/>
          <w:color w:val="000000"/>
          <w:lang w:val="sr-Latn-RS"/>
        </w:rPr>
      </w:pPr>
      <w:r>
        <w:rPr>
          <w:rFonts w:ascii="Times New Roman" w:eastAsia="Times New Roman" w:hAnsi="Times New Roman" w:cs="Times New Roman"/>
          <w:color w:val="000000"/>
          <w:lang w:val="sr-Latn-RS"/>
        </w:rPr>
        <w:t>AustralA</w:t>
      </w:r>
      <w:r w:rsidR="00A247B6" w:rsidRPr="00942B53">
        <w:rPr>
          <w:rFonts w:ascii="Times New Roman" w:eastAsia="Times New Roman" w:hAnsi="Times New Roman" w:cs="Times New Roman"/>
          <w:color w:val="000000"/>
          <w:lang w:val="sr-Latn-RS"/>
        </w:rPr>
        <w:t>sian Ceramic Society</w:t>
      </w:r>
    </w:p>
    <w:p w14:paraId="463B1695" w14:textId="77777777" w:rsidR="00A247B6" w:rsidRPr="00942B53" w:rsidRDefault="00A247B6"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942B53">
        <w:rPr>
          <w:rFonts w:ascii="Times New Roman" w:eastAsia="Times New Roman" w:hAnsi="Times New Roman" w:cs="Times New Roman"/>
          <w:color w:val="000000"/>
          <w:szCs w:val="24"/>
          <w:lang w:val="sr-Latn-RS"/>
        </w:rPr>
        <w:t>Electrotechnical and Electronics</w:t>
      </w:r>
      <w:r w:rsidRPr="00942B53">
        <w:rPr>
          <w:rFonts w:ascii="Times New Roman" w:eastAsia="Times New Roman" w:hAnsi="Times New Roman" w:cs="Times New Roman"/>
          <w:szCs w:val="24"/>
          <w:lang w:val="sr-Latn-RS"/>
        </w:rPr>
        <w:t xml:space="preserve"> Engineering Society of Serbia (ETRAN)</w:t>
      </w:r>
    </w:p>
    <w:p w14:paraId="63DE38C7" w14:textId="77777777" w:rsidR="00A247B6" w:rsidRPr="00942B53" w:rsidRDefault="00A247B6"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 xml:space="preserve">President of Ceramics Society of Serbia (ex Yugoslavia) </w:t>
      </w:r>
    </w:p>
    <w:p w14:paraId="5F3524A6" w14:textId="1BF4CE72" w:rsidR="000A3C81" w:rsidRDefault="000A3C81"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 xml:space="preserve">General secretary of Internetional Institute of sience and sintering </w:t>
      </w:r>
    </w:p>
    <w:p w14:paraId="5F2BC29A" w14:textId="2CD56E61"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3436C6">
        <w:rPr>
          <w:rFonts w:ascii="Times New Roman" w:hAnsi="Times New Roman" w:cs="Times New Roman"/>
        </w:rPr>
        <w:lastRenderedPageBreak/>
        <w:t>МODTECH</w:t>
      </w:r>
    </w:p>
    <w:p w14:paraId="19A09E38" w14:textId="367F6FDB" w:rsidR="003141E1" w:rsidRPr="00942B53" w:rsidRDefault="003141E1"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Candidate for membership in Third World Academian Sciences (TWAS)</w:t>
      </w:r>
    </w:p>
    <w:p w14:paraId="51F305D1" w14:textId="770A0A61" w:rsidR="00942B53" w:rsidRDefault="00942B53"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Member of the Comitee for Global leadership in science-Word Academy of Arts and sciences</w:t>
      </w:r>
    </w:p>
    <w:p w14:paraId="0853DC60" w14:textId="7BA2A00A" w:rsidR="003436C6" w:rsidRPr="003436C6" w:rsidRDefault="003436C6" w:rsidP="00A247B6">
      <w:pPr>
        <w:numPr>
          <w:ilvl w:val="0"/>
          <w:numId w:val="4"/>
        </w:numPr>
        <w:spacing w:after="0" w:line="240" w:lineRule="auto"/>
        <w:ind w:left="630" w:hanging="180"/>
        <w:jc w:val="both"/>
        <w:rPr>
          <w:rFonts w:ascii="Times New Roman" w:eastAsia="Times New Roman" w:hAnsi="Times New Roman" w:cs="Times New Roman"/>
          <w:szCs w:val="24"/>
          <w:lang w:val="sr-Latn-RS"/>
        </w:rPr>
      </w:pPr>
      <w:r w:rsidRPr="003436C6">
        <w:rPr>
          <w:rFonts w:ascii="Times New Roman" w:hAnsi="Times New Roman" w:cs="Times New Roman"/>
        </w:rPr>
        <w:t>Scientific Advisory Board of NEUTRINO® THE ENERGY OF THE FUTURE</w:t>
      </w:r>
    </w:p>
    <w:p w14:paraId="14CBE5E6" w14:textId="77777777" w:rsidR="00F01E5D" w:rsidRPr="00A247B6" w:rsidRDefault="00F01E5D" w:rsidP="00F01E5D">
      <w:pPr>
        <w:spacing w:after="0" w:line="240" w:lineRule="auto"/>
        <w:ind w:left="630"/>
        <w:jc w:val="both"/>
        <w:rPr>
          <w:rFonts w:ascii="Times New Roman" w:eastAsia="Times New Roman" w:hAnsi="Times New Roman" w:cs="Times New Roman"/>
          <w:szCs w:val="24"/>
          <w:lang w:val="sr-Latn-RS"/>
        </w:rPr>
      </w:pPr>
    </w:p>
    <w:p w14:paraId="6D3F6A1D" w14:textId="77777777" w:rsidR="00A247B6" w:rsidRPr="00A247B6" w:rsidRDefault="00A247B6" w:rsidP="00A247B6">
      <w:pPr>
        <w:spacing w:after="0" w:line="240" w:lineRule="auto"/>
        <w:ind w:firstLine="180"/>
        <w:jc w:val="both"/>
        <w:rPr>
          <w:rFonts w:ascii="Times New Roman" w:eastAsia="Times New Roman" w:hAnsi="Times New Roman" w:cs="Times New Roman"/>
          <w:szCs w:val="24"/>
          <w:lang w:val="sr-Latn-RS"/>
        </w:rPr>
      </w:pPr>
    </w:p>
    <w:p w14:paraId="34D6D844" w14:textId="0C7A2515" w:rsidR="00A247B6" w:rsidRDefault="00A247B6" w:rsidP="00942B53">
      <w:pPr>
        <w:pStyle w:val="ListParagraph"/>
        <w:numPr>
          <w:ilvl w:val="0"/>
          <w:numId w:val="5"/>
        </w:numPr>
        <w:spacing w:after="0" w:line="240" w:lineRule="auto"/>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Reviewer-referee of Journal of American Ceramic Society and Ceramic International</w:t>
      </w:r>
      <w:r w:rsidR="00942B53">
        <w:rPr>
          <w:rFonts w:ascii="Times New Roman" w:eastAsia="Times New Roman" w:hAnsi="Times New Roman" w:cs="Times New Roman"/>
          <w:szCs w:val="24"/>
          <w:lang w:val="sr-Latn-RS"/>
        </w:rPr>
        <w:t xml:space="preserve">, </w:t>
      </w:r>
      <w:r w:rsidR="00942B53" w:rsidRPr="006D5322">
        <w:rPr>
          <w:rFonts w:ascii="Times New Roman" w:eastAsia="Times New Roman" w:hAnsi="Times New Roman" w:cs="Times New Roman"/>
          <w:szCs w:val="24"/>
          <w:lang w:val="sr-Latn-RS"/>
        </w:rPr>
        <w:t xml:space="preserve">Journal of Ceramics International, Journal of Solid State Physics, Journal of Powder Technology, Journal of Applied Ceramics, </w:t>
      </w:r>
      <w:r w:rsidR="00C95C0C">
        <w:rPr>
          <w:rFonts w:ascii="Times New Roman" w:eastAsia="Times New Roman" w:hAnsi="Times New Roman" w:cs="Times New Roman"/>
          <w:szCs w:val="24"/>
          <w:lang w:val="sr-Latn-RS"/>
        </w:rPr>
        <w:t>Journal of Science of Sinter</w:t>
      </w:r>
      <w:r w:rsidR="00AA6730">
        <w:rPr>
          <w:rFonts w:ascii="Times New Roman" w:eastAsia="Times New Roman" w:hAnsi="Times New Roman" w:cs="Times New Roman"/>
          <w:szCs w:val="24"/>
          <w:lang w:val="sr-Latn-RS"/>
        </w:rPr>
        <w:t>ing,</w:t>
      </w:r>
      <w:r w:rsidR="00C95C0C">
        <w:t xml:space="preserve"> </w:t>
      </w:r>
      <w:r w:rsidR="00AA6730" w:rsidRPr="00AA6730">
        <w:rPr>
          <w:rFonts w:ascii="Times New Roman" w:hAnsi="Times New Roman" w:cs="Times New Roman"/>
        </w:rPr>
        <w:t>Ceramic Transactions (</w:t>
      </w:r>
      <w:proofErr w:type="spellStart"/>
      <w:r w:rsidR="00AA6730" w:rsidRPr="00AA6730">
        <w:rPr>
          <w:rFonts w:ascii="Times New Roman" w:hAnsi="Times New Roman" w:cs="Times New Roman"/>
        </w:rPr>
        <w:t>AmCerSoc</w:t>
      </w:r>
      <w:proofErr w:type="spellEnd"/>
      <w:r w:rsidR="00AA6730" w:rsidRPr="00AA6730">
        <w:rPr>
          <w:rFonts w:ascii="Times New Roman" w:hAnsi="Times New Roman" w:cs="Times New Roman"/>
        </w:rPr>
        <w:t>), Thermal Science</w:t>
      </w:r>
    </w:p>
    <w:p w14:paraId="5FD960F0" w14:textId="5F3C84FA" w:rsidR="00942B53" w:rsidRDefault="00942B53" w:rsidP="00942B53">
      <w:pPr>
        <w:pStyle w:val="ListParagraph"/>
        <w:numPr>
          <w:ilvl w:val="0"/>
          <w:numId w:val="5"/>
        </w:numPr>
        <w:spacing w:after="0" w:line="240" w:lineRule="auto"/>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 xml:space="preserve">Reviewer-referee </w:t>
      </w:r>
      <w:r w:rsidRPr="006D5322">
        <w:rPr>
          <w:rFonts w:ascii="Times New Roman" w:eastAsia="Times New Roman" w:hAnsi="Times New Roman" w:cs="Times New Roman"/>
          <w:szCs w:val="24"/>
          <w:lang w:val="sr-Latn-RS"/>
        </w:rPr>
        <w:t xml:space="preserve">за </w:t>
      </w:r>
      <w:r>
        <w:rPr>
          <w:rFonts w:ascii="Times New Roman" w:eastAsia="Times New Roman" w:hAnsi="Times New Roman" w:cs="Times New Roman"/>
          <w:szCs w:val="24"/>
          <w:lang w:val="sr-Latn-RS"/>
        </w:rPr>
        <w:t>Ministary of Science and Technology of Serbia</w:t>
      </w:r>
      <w:r w:rsidRPr="006D5322">
        <w:rPr>
          <w:rFonts w:ascii="Times New Roman" w:eastAsia="Times New Roman" w:hAnsi="Times New Roman" w:cs="Times New Roman"/>
          <w:szCs w:val="24"/>
          <w:lang w:val="sr-Latn-RS"/>
        </w:rPr>
        <w:t>:</w:t>
      </w:r>
      <w:r>
        <w:rPr>
          <w:rFonts w:ascii="Times New Roman" w:eastAsia="Times New Roman" w:hAnsi="Times New Roman" w:cs="Times New Roman"/>
          <w:szCs w:val="24"/>
          <w:lang w:val="sr-Latn-RS"/>
        </w:rPr>
        <w:t xml:space="preserve"> </w:t>
      </w:r>
      <w:r w:rsidRPr="00942B53">
        <w:rPr>
          <w:rFonts w:ascii="Times New Roman" w:eastAsia="Times New Roman" w:hAnsi="Times New Roman" w:cs="Times New Roman"/>
          <w:szCs w:val="24"/>
          <w:lang w:val="sr-Latn-RS"/>
        </w:rPr>
        <w:t>„</w:t>
      </w:r>
      <w:r>
        <w:rPr>
          <w:rFonts w:ascii="Times New Roman" w:eastAsia="Times New Roman" w:hAnsi="Times New Roman" w:cs="Times New Roman"/>
          <w:szCs w:val="24"/>
          <w:lang w:val="sr-Latn-RS"/>
        </w:rPr>
        <w:t>Bilateral cooperation between countries“</w:t>
      </w:r>
      <w:r w:rsidRPr="00942B53">
        <w:rPr>
          <w:rFonts w:ascii="Times New Roman" w:eastAsia="Times New Roman" w:hAnsi="Times New Roman" w:cs="Times New Roman"/>
          <w:szCs w:val="24"/>
          <w:lang w:val="sr-Latn-RS"/>
        </w:rPr>
        <w:t xml:space="preserve">. </w:t>
      </w:r>
    </w:p>
    <w:p w14:paraId="1C73823E" w14:textId="6DD1D0B0" w:rsidR="00942B53" w:rsidRPr="00942B53" w:rsidRDefault="00942B53" w:rsidP="00942B53">
      <w:pPr>
        <w:pStyle w:val="ListParagraph"/>
        <w:numPr>
          <w:ilvl w:val="0"/>
          <w:numId w:val="5"/>
        </w:numPr>
        <w:spacing w:after="0" w:line="240" w:lineRule="auto"/>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 xml:space="preserve">Reviewer-referee </w:t>
      </w:r>
      <w:r>
        <w:rPr>
          <w:rFonts w:ascii="Times New Roman" w:eastAsia="Times New Roman" w:hAnsi="Times New Roman" w:cs="Times New Roman"/>
          <w:szCs w:val="24"/>
          <w:lang w:val="sr-Latn-RS"/>
        </w:rPr>
        <w:t>Monography</w:t>
      </w:r>
      <w:r w:rsidRPr="00942B53">
        <w:rPr>
          <w:rFonts w:ascii="Times New Roman" w:eastAsia="Times New Roman" w:hAnsi="Times New Roman" w:cs="Times New Roman"/>
          <w:szCs w:val="24"/>
          <w:lang w:val="sr-Latn-RS"/>
        </w:rPr>
        <w:t xml:space="preserve"> Д. Манчић, В. Пауновић, „Примена импедансне спектроскопије за електричну карактеризацију керамичких материјала, Електронски факултет у Нишу, 2012“.</w:t>
      </w:r>
    </w:p>
    <w:p w14:paraId="28276321" w14:textId="3F657277" w:rsidR="00942B53" w:rsidRDefault="00942B53" w:rsidP="00FD3971">
      <w:pPr>
        <w:pStyle w:val="ListParagraph"/>
        <w:spacing w:after="0" w:line="240" w:lineRule="auto"/>
        <w:jc w:val="both"/>
        <w:rPr>
          <w:rFonts w:ascii="Times New Roman" w:eastAsia="Times New Roman" w:hAnsi="Times New Roman" w:cs="Times New Roman"/>
          <w:szCs w:val="24"/>
          <w:lang w:val="sr-Latn-RS"/>
        </w:rPr>
      </w:pPr>
    </w:p>
    <w:p w14:paraId="44C1AC0A" w14:textId="7561795A" w:rsidR="00FD3971" w:rsidRDefault="00FD3971" w:rsidP="00FD3971">
      <w:pPr>
        <w:spacing w:after="0" w:line="240" w:lineRule="auto"/>
        <w:jc w:val="both"/>
        <w:rPr>
          <w:rFonts w:ascii="Times New Roman" w:eastAsia="Times New Roman" w:hAnsi="Times New Roman" w:cs="Times New Roman"/>
          <w:szCs w:val="24"/>
          <w:lang w:val="sr-Latn-RS"/>
        </w:rPr>
      </w:pPr>
    </w:p>
    <w:p w14:paraId="269C811C" w14:textId="12740A58" w:rsidR="00C95C0C" w:rsidRDefault="00C95C0C" w:rsidP="00C95C0C">
      <w:pPr>
        <w:pStyle w:val="ListParagraph"/>
        <w:numPr>
          <w:ilvl w:val="0"/>
          <w:numId w:val="7"/>
        </w:numPr>
        <w:spacing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Associate editor of Journal of Cer</w:t>
      </w:r>
      <w:r w:rsidR="00FD3971">
        <w:rPr>
          <w:rFonts w:ascii="Times New Roman" w:eastAsia="Times New Roman" w:hAnsi="Times New Roman" w:cs="Times New Roman"/>
          <w:szCs w:val="24"/>
          <w:lang w:val="sr-Latn-RS"/>
        </w:rPr>
        <w:t>amic</w:t>
      </w:r>
      <w:r>
        <w:rPr>
          <w:rFonts w:ascii="Times New Roman" w:eastAsia="Times New Roman" w:hAnsi="Times New Roman" w:cs="Times New Roman"/>
          <w:szCs w:val="24"/>
          <w:lang w:val="sr-Latn-RS"/>
        </w:rPr>
        <w:t>s</w:t>
      </w:r>
      <w:r w:rsidR="00FD3971">
        <w:rPr>
          <w:rFonts w:ascii="Times New Roman" w:eastAsia="Times New Roman" w:hAnsi="Times New Roman" w:cs="Times New Roman"/>
          <w:szCs w:val="24"/>
          <w:lang w:val="sr-Latn-RS"/>
        </w:rPr>
        <w:t xml:space="preserve"> Sciences and Engeneering</w:t>
      </w:r>
    </w:p>
    <w:p w14:paraId="7A618D32" w14:textId="4E01DEFB" w:rsidR="00AA6730" w:rsidRDefault="00F86403" w:rsidP="00C95C0C">
      <w:pPr>
        <w:pStyle w:val="ListParagraph"/>
        <w:numPr>
          <w:ilvl w:val="0"/>
          <w:numId w:val="7"/>
        </w:numPr>
        <w:spacing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 xml:space="preserve">Member of the Editorial Board </w:t>
      </w:r>
      <w:r w:rsidR="00AA6730">
        <w:rPr>
          <w:rFonts w:ascii="Times New Roman" w:eastAsia="Times New Roman" w:hAnsi="Times New Roman" w:cs="Times New Roman"/>
          <w:szCs w:val="24"/>
          <w:lang w:val="sr-Latn-RS"/>
        </w:rPr>
        <w:t xml:space="preserve">International Journal of Materials Science and Applications </w:t>
      </w:r>
    </w:p>
    <w:p w14:paraId="11CDE61B" w14:textId="305987B0" w:rsidR="00AA6730" w:rsidRPr="00707326" w:rsidRDefault="00DE4BE8" w:rsidP="00C95C0C">
      <w:pPr>
        <w:pStyle w:val="ListParagraph"/>
        <w:numPr>
          <w:ilvl w:val="0"/>
          <w:numId w:val="7"/>
        </w:numPr>
        <w:spacing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Member of the Editorial Board</w:t>
      </w:r>
      <w:r w:rsidRPr="006D5322">
        <w:rPr>
          <w:rFonts w:ascii="Times New Roman" w:eastAsia="Times New Roman" w:hAnsi="Times New Roman" w:cs="Times New Roman"/>
          <w:szCs w:val="24"/>
          <w:lang w:val="sr-Latn-RS"/>
        </w:rPr>
        <w:t xml:space="preserve"> </w:t>
      </w:r>
      <w:proofErr w:type="spellStart"/>
      <w:r w:rsidR="00AA6730">
        <w:t>Мodern</w:t>
      </w:r>
      <w:proofErr w:type="spellEnd"/>
      <w:r w:rsidR="00AA6730">
        <w:t xml:space="preserve"> Physics Letters B</w:t>
      </w:r>
    </w:p>
    <w:p w14:paraId="46107623" w14:textId="15E2E078" w:rsidR="00707326" w:rsidRPr="00707326" w:rsidRDefault="00707326" w:rsidP="00707326">
      <w:pPr>
        <w:pStyle w:val="ListParagraph"/>
        <w:widowControl w:val="0"/>
        <w:numPr>
          <w:ilvl w:val="0"/>
          <w:numId w:val="7"/>
        </w:numPr>
        <w:tabs>
          <w:tab w:val="left" w:pos="475"/>
          <w:tab w:val="left" w:pos="476"/>
        </w:tabs>
        <w:autoSpaceDE w:val="0"/>
        <w:autoSpaceDN w:val="0"/>
        <w:spacing w:after="0" w:line="240" w:lineRule="auto"/>
        <w:contextualSpacing w:val="0"/>
        <w:jc w:val="both"/>
        <w:rPr>
          <w:rFonts w:ascii="Times New Roman" w:hAnsi="Times New Roman" w:cs="Times New Roman"/>
        </w:rPr>
      </w:pPr>
      <w:r>
        <w:rPr>
          <w:rFonts w:ascii="Times New Roman" w:hAnsi="Times New Roman" w:cs="Times New Roman"/>
        </w:rPr>
        <w:t xml:space="preserve">    </w:t>
      </w:r>
      <w:r w:rsidR="00F86403">
        <w:rPr>
          <w:rFonts w:ascii="Times New Roman" w:eastAsia="Times New Roman" w:hAnsi="Times New Roman" w:cs="Times New Roman"/>
          <w:szCs w:val="24"/>
          <w:lang w:val="sr-Latn-RS"/>
        </w:rPr>
        <w:t>Member of the Editorial Board</w:t>
      </w:r>
      <w:r w:rsidR="00F86403">
        <w:rPr>
          <w:rFonts w:ascii="Times New Roman" w:hAnsi="Times New Roman" w:cs="Times New Roman"/>
        </w:rPr>
        <w:t xml:space="preserve"> </w:t>
      </w:r>
      <w:r w:rsidR="00DE4BE8">
        <w:rPr>
          <w:rFonts w:ascii="Times New Roman" w:hAnsi="Times New Roman" w:cs="Times New Roman"/>
        </w:rPr>
        <w:t>Journal</w:t>
      </w:r>
      <w:r w:rsidRPr="00707326">
        <w:rPr>
          <w:rFonts w:ascii="Times New Roman" w:hAnsi="Times New Roman" w:cs="Times New Roman"/>
        </w:rPr>
        <w:t xml:space="preserve"> of “Lasers, Optics and Photonics” – Editor for Europe, Francis and Tailor.</w:t>
      </w:r>
      <w:r w:rsidR="00F86403">
        <w:rPr>
          <w:rFonts w:ascii="Times New Roman" w:hAnsi="Times New Roman" w:cs="Times New Roman"/>
        </w:rPr>
        <w:t xml:space="preserve"> </w:t>
      </w:r>
    </w:p>
    <w:p w14:paraId="1E413163" w14:textId="3BCA2207" w:rsidR="00707326" w:rsidRPr="00707326" w:rsidRDefault="00707326" w:rsidP="00707326">
      <w:pPr>
        <w:pStyle w:val="ListParagraph"/>
        <w:widowControl w:val="0"/>
        <w:numPr>
          <w:ilvl w:val="0"/>
          <w:numId w:val="7"/>
        </w:numPr>
        <w:tabs>
          <w:tab w:val="left" w:pos="475"/>
          <w:tab w:val="left" w:pos="476"/>
        </w:tabs>
        <w:autoSpaceDE w:val="0"/>
        <w:autoSpaceDN w:val="0"/>
        <w:spacing w:after="0" w:line="240" w:lineRule="auto"/>
        <w:contextualSpacing w:val="0"/>
        <w:jc w:val="both"/>
        <w:rPr>
          <w:rFonts w:ascii="Times New Roman" w:hAnsi="Times New Roman" w:cs="Times New Roman"/>
        </w:rPr>
      </w:pPr>
      <w:r>
        <w:rPr>
          <w:rFonts w:ascii="Times New Roman" w:hAnsi="Times New Roman" w:cs="Times New Roman"/>
        </w:rPr>
        <w:t xml:space="preserve">    </w:t>
      </w:r>
      <w:r w:rsidR="00F86403">
        <w:rPr>
          <w:rFonts w:ascii="Times New Roman" w:hAnsi="Times New Roman" w:cs="Times New Roman"/>
        </w:rPr>
        <w:t xml:space="preserve">Editor </w:t>
      </w:r>
      <w:r w:rsidRPr="00707326">
        <w:rPr>
          <w:rFonts w:ascii="Times New Roman" w:hAnsi="Times New Roman" w:cs="Times New Roman"/>
        </w:rPr>
        <w:t>Proceedings of Advanced Ceramic Applications I, II, III (Paper selection)</w:t>
      </w:r>
    </w:p>
    <w:p w14:paraId="6AD59BCF" w14:textId="1EE6661E" w:rsidR="00FD3971" w:rsidRDefault="00FD3971" w:rsidP="00FD3971">
      <w:pPr>
        <w:pStyle w:val="ListParagraph"/>
        <w:numPr>
          <w:ilvl w:val="0"/>
          <w:numId w:val="7"/>
        </w:numPr>
        <w:spacing w:after="0" w:line="240" w:lineRule="auto"/>
        <w:jc w:val="both"/>
        <w:rPr>
          <w:rFonts w:ascii="Times New Roman" w:eastAsia="Times New Roman" w:hAnsi="Times New Roman" w:cs="Times New Roman"/>
          <w:szCs w:val="24"/>
          <w:lang w:val="sr-Latn-RS"/>
        </w:rPr>
      </w:pPr>
      <w:r w:rsidRPr="00942B53">
        <w:rPr>
          <w:rFonts w:ascii="Times New Roman" w:eastAsia="Times New Roman" w:hAnsi="Times New Roman" w:cs="Times New Roman"/>
          <w:szCs w:val="24"/>
          <w:lang w:val="sr-Latn-RS"/>
        </w:rPr>
        <w:t>National Adviser Board Journal of Science and Technology (Councel for Science and Technology of Pakistan)</w:t>
      </w:r>
    </w:p>
    <w:p w14:paraId="07E83D3B" w14:textId="1503C17D" w:rsidR="00FD3971" w:rsidRDefault="00FD3971" w:rsidP="00FD3971">
      <w:pPr>
        <w:pStyle w:val="ListParagraph"/>
        <w:numPr>
          <w:ilvl w:val="0"/>
          <w:numId w:val="7"/>
        </w:numPr>
        <w:spacing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Member of the Supreme advisery board Journal of Materials and Chemistry and Physics (Elsevier)</w:t>
      </w:r>
    </w:p>
    <w:p w14:paraId="77A89AFC" w14:textId="75398A87" w:rsidR="00FD3971" w:rsidRDefault="00FD3971" w:rsidP="00FD3971">
      <w:pPr>
        <w:pStyle w:val="ListParagraph"/>
        <w:numPr>
          <w:ilvl w:val="0"/>
          <w:numId w:val="7"/>
        </w:numPr>
        <w:spacing w:after="0" w:line="240" w:lineRule="auto"/>
        <w:jc w:val="both"/>
        <w:rPr>
          <w:rFonts w:ascii="Times New Roman" w:eastAsia="Times New Roman" w:hAnsi="Times New Roman" w:cs="Times New Roman"/>
          <w:szCs w:val="24"/>
          <w:lang w:val="sr-Latn-RS"/>
        </w:rPr>
      </w:pPr>
      <w:r w:rsidRPr="006D5322">
        <w:rPr>
          <w:rFonts w:ascii="Times New Roman" w:eastAsia="Times New Roman" w:hAnsi="Times New Roman" w:cs="Times New Roman"/>
          <w:szCs w:val="24"/>
          <w:lang w:val="sr-Latn-RS"/>
        </w:rPr>
        <w:t>Publishing director of Journal Science of Sintering;</w:t>
      </w:r>
    </w:p>
    <w:p w14:paraId="5EF19788" w14:textId="77777777" w:rsidR="00FD3971" w:rsidRPr="00FD3971" w:rsidRDefault="00FD3971" w:rsidP="00FD3971">
      <w:pPr>
        <w:pStyle w:val="ListParagraph"/>
        <w:numPr>
          <w:ilvl w:val="0"/>
          <w:numId w:val="7"/>
        </w:numPr>
        <w:spacing w:after="0" w:line="240" w:lineRule="auto"/>
        <w:jc w:val="both"/>
        <w:rPr>
          <w:rFonts w:ascii="Times New Roman" w:eastAsia="Times New Roman" w:hAnsi="Times New Roman" w:cs="Times New Roman"/>
          <w:szCs w:val="24"/>
          <w:lang w:val="sr-Latn-RS"/>
        </w:rPr>
      </w:pPr>
      <w:r>
        <w:rPr>
          <w:rFonts w:ascii="Times New Roman" w:eastAsia="Times New Roman" w:hAnsi="Times New Roman" w:cs="Times New Roman"/>
          <w:szCs w:val="24"/>
          <w:lang w:val="sr-Latn-RS"/>
        </w:rPr>
        <w:t xml:space="preserve">Member of the Editorial Board </w:t>
      </w:r>
      <w:r w:rsidRPr="006D5322">
        <w:rPr>
          <w:rFonts w:ascii="Times New Roman" w:eastAsia="Times New Roman" w:hAnsi="Times New Roman" w:cs="Times New Roman"/>
          <w:szCs w:val="24"/>
          <w:lang w:val="sr-Latn-RS"/>
        </w:rPr>
        <w:t xml:space="preserve"> Journal of Ceramics Sciences and Technology</w:t>
      </w:r>
    </w:p>
    <w:p w14:paraId="79805E3C" w14:textId="77777777" w:rsidR="00942B53" w:rsidRDefault="00942B53" w:rsidP="00A247B6">
      <w:pPr>
        <w:spacing w:after="0" w:line="240" w:lineRule="auto"/>
        <w:jc w:val="both"/>
        <w:rPr>
          <w:rFonts w:ascii="Times New Roman" w:eastAsia="Times New Roman" w:hAnsi="Times New Roman" w:cs="Times New Roman"/>
          <w:color w:val="000000"/>
          <w:sz w:val="24"/>
          <w:szCs w:val="24"/>
          <w:lang w:val="sr-Latn-RS"/>
        </w:rPr>
      </w:pPr>
    </w:p>
    <w:p w14:paraId="68E243E9" w14:textId="77777777" w:rsidR="00942B53" w:rsidRPr="00A247B6" w:rsidRDefault="00942B53" w:rsidP="00A247B6">
      <w:pPr>
        <w:spacing w:after="0" w:line="240" w:lineRule="auto"/>
        <w:jc w:val="both"/>
        <w:rPr>
          <w:rFonts w:ascii="Times New Roman" w:eastAsia="Times New Roman" w:hAnsi="Times New Roman" w:cs="Times New Roman"/>
          <w:color w:val="000000"/>
          <w:sz w:val="24"/>
          <w:szCs w:val="24"/>
          <w:lang w:val="sr-Latn-RS"/>
        </w:rPr>
      </w:pPr>
    </w:p>
    <w:p w14:paraId="1EF8ED9F" w14:textId="7190E389"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sz w:val="20"/>
          <w:szCs w:val="20"/>
          <w:lang w:val="sr-Latn-RS"/>
        </w:rPr>
      </w:pPr>
      <w:r w:rsidRPr="00A247B6">
        <w:rPr>
          <w:rFonts w:ascii="Times New Roman" w:eastAsia="Times New Roman" w:hAnsi="Times New Roman" w:cs="Times New Roman"/>
          <w:b/>
          <w:color w:val="000000"/>
          <w:sz w:val="20"/>
          <w:szCs w:val="20"/>
          <w:lang w:val="sr-Latn-RS"/>
        </w:rPr>
        <w:t>PUBLIC SERVICES:</w:t>
      </w:r>
      <w:r w:rsidR="00575ADC">
        <w:rPr>
          <w:rFonts w:ascii="Times New Roman" w:eastAsia="Times New Roman" w:hAnsi="Times New Roman" w:cs="Times New Roman"/>
          <w:b/>
          <w:color w:val="000000"/>
          <w:sz w:val="20"/>
          <w:szCs w:val="20"/>
          <w:lang w:val="sr-Latn-RS"/>
        </w:rPr>
        <w:t xml:space="preserve"> </w:t>
      </w:r>
    </w:p>
    <w:p w14:paraId="4EC0A662"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Serbian Chamber of Commerce</w:t>
      </w:r>
    </w:p>
    <w:p w14:paraId="4FBBCB3A"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Institute of Directors – London (IOD)</w:t>
      </w:r>
    </w:p>
    <w:p w14:paraId="727050CD"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 xml:space="preserve">American Chamber of Commerce in Serbia </w:t>
      </w:r>
    </w:p>
    <w:p w14:paraId="59D8B56B"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Executive Board of the Serbian Employee Union</w:t>
      </w:r>
    </w:p>
    <w:p w14:paraId="69B4A7E7"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President of Executive Board of Municipality of city of Nis (1989 – 1992)</w:t>
      </w:r>
    </w:p>
    <w:p w14:paraId="529A478C"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Member of the Committee for Economic Sciences of the Serbian Academy of Sciences and Arts (SASA)</w:t>
      </w:r>
    </w:p>
    <w:p w14:paraId="03B79EA7"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Times New Roman" w:eastAsia="Times New Roman" w:hAnsi="Times New Roman" w:cs="Times New Roman"/>
          <w:color w:val="000000"/>
          <w:sz w:val="20"/>
          <w:szCs w:val="20"/>
          <w:lang w:val="sr-Latn-RS"/>
        </w:rPr>
      </w:pPr>
      <w:r w:rsidRPr="00A247B6">
        <w:rPr>
          <w:rFonts w:ascii="Times New Roman" w:eastAsia="Times New Roman" w:hAnsi="Times New Roman" w:cs="Times New Roman"/>
          <w:color w:val="000000"/>
          <w:u w:val="single"/>
          <w:lang w:val="sr-Latn-RS"/>
        </w:rPr>
        <w:t>Note</w:t>
      </w:r>
      <w:r w:rsidRPr="00A247B6">
        <w:rPr>
          <w:rFonts w:ascii="Times New Roman" w:eastAsia="Times New Roman" w:hAnsi="Times New Roman" w:cs="Times New Roman"/>
          <w:color w:val="000000"/>
          <w:lang w:val="sr-Latn-RS"/>
        </w:rPr>
        <w:t xml:space="preserve">: </w:t>
      </w:r>
      <w:r w:rsidRPr="00A247B6">
        <w:rPr>
          <w:rFonts w:ascii="Times New Roman" w:eastAsia="Times New Roman" w:hAnsi="Times New Roman" w:cs="Times New Roman"/>
          <w:color w:val="000000"/>
          <w:sz w:val="20"/>
          <w:szCs w:val="20"/>
          <w:lang w:val="sr-Latn-RS"/>
        </w:rPr>
        <w:t>Profound and active interest and contribution to the globalization of the Southeast Europe and wider, and in that sense he has established relations with GLOBAL CHICHAGO for multidimensional joint corporations among the USA cities and institutions with their Yugoslav (Serbian) counterparts</w:t>
      </w:r>
    </w:p>
    <w:p w14:paraId="364E2983"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FF0000"/>
          <w:lang w:val="sr-Latn-RS"/>
        </w:rPr>
      </w:pPr>
    </w:p>
    <w:p w14:paraId="6F9B4CF2"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sz w:val="20"/>
          <w:szCs w:val="20"/>
          <w:lang w:val="sr-Latn-RS"/>
        </w:rPr>
      </w:pPr>
    </w:p>
    <w:p w14:paraId="33E3CF42" w14:textId="77777777" w:rsidR="00A247B6" w:rsidRPr="00A247B6" w:rsidRDefault="00A247B6" w:rsidP="00820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sz w:val="20"/>
          <w:szCs w:val="20"/>
          <w:lang w:val="sr-Latn-RS"/>
        </w:rPr>
      </w:pPr>
      <w:r w:rsidRPr="00A247B6">
        <w:rPr>
          <w:rFonts w:ascii="Times New Roman" w:eastAsia="Times New Roman" w:hAnsi="Times New Roman" w:cs="Times New Roman"/>
          <w:b/>
          <w:color w:val="000000"/>
          <w:sz w:val="20"/>
          <w:szCs w:val="20"/>
          <w:lang w:val="sr-Latn-RS"/>
        </w:rPr>
        <w:t>ROTARY INTERNATIONAL ACTIVITY:</w:t>
      </w:r>
    </w:p>
    <w:p w14:paraId="4592EDD2" w14:textId="77777777" w:rsidR="00A247B6" w:rsidRPr="00A247B6" w:rsidRDefault="00A247B6" w:rsidP="00820A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Deputy District Governor for District 2481 (Serbia, Montenegro, FYROM- Macedonia, Kosovo under UNMIK), IPDG</w:t>
      </w:r>
    </w:p>
    <w:p w14:paraId="30BA58C6" w14:textId="77777777" w:rsidR="00A247B6" w:rsidRPr="00A247B6" w:rsidRDefault="00A247B6" w:rsidP="00820A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Governor for District 2480 (North Greece, Bulgaria, Serbia, Montenegro, FYROM- Macedonia, Kosovo under UNMIK) for 2006/2007</w:t>
      </w:r>
    </w:p>
    <w:p w14:paraId="77EC6258" w14:textId="77777777" w:rsidR="00A247B6" w:rsidRPr="00A247B6" w:rsidRDefault="00A247B6" w:rsidP="00820A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lastRenderedPageBreak/>
        <w:t>2005 - 2006 Special Representative on behalf of Governor for Serbia and Montenegro, and Kosovo (under UNMIK administration)</w:t>
      </w:r>
    </w:p>
    <w:p w14:paraId="4285AF92" w14:textId="77777777" w:rsidR="00A247B6" w:rsidRPr="00A247B6" w:rsidRDefault="00A247B6" w:rsidP="00820A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2000 - 2003 Assistant Governor for Central Serbia, District 2480 (North Greece, Bulgaria, FR Yugoslavia, and FYROM)</w:t>
      </w:r>
    </w:p>
    <w:p w14:paraId="1DAD5992" w14:textId="77777777" w:rsidR="00A247B6" w:rsidRPr="00A247B6" w:rsidRDefault="00A247B6" w:rsidP="00820A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1996 - 1997  Charter President and a founder of Rotary Club Nis</w:t>
      </w:r>
    </w:p>
    <w:p w14:paraId="1E51EE3D"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4"/>
          <w:szCs w:val="24"/>
          <w:lang w:val="sr-Latn-RS"/>
        </w:rPr>
      </w:pPr>
    </w:p>
    <w:p w14:paraId="482D567A" w14:textId="77777777" w:rsidR="00A247B6" w:rsidRPr="00820A3D" w:rsidRDefault="00A247B6" w:rsidP="00A247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450" w:hanging="450"/>
        <w:jc w:val="both"/>
        <w:rPr>
          <w:rFonts w:ascii="Times New Roman" w:eastAsia="Times New Roman" w:hAnsi="Times New Roman" w:cs="Times New Roman"/>
          <w:b/>
          <w:color w:val="000000"/>
        </w:rPr>
      </w:pPr>
      <w:r w:rsidRPr="00A247B6">
        <w:rPr>
          <w:rFonts w:ascii="Times New Roman" w:eastAsia="Times New Roman" w:hAnsi="Times New Roman" w:cs="Times New Roman"/>
          <w:b/>
          <w:color w:val="000000"/>
          <w:lang w:val="sr-Latn-RS"/>
        </w:rPr>
        <w:t xml:space="preserve">Member of Imperial </w:t>
      </w:r>
      <w:r w:rsidRPr="00820A3D">
        <w:rPr>
          <w:rFonts w:ascii="Times New Roman" w:eastAsia="Times New Roman" w:hAnsi="Times New Roman" w:cs="Times New Roman"/>
          <w:b/>
          <w:color w:val="000000"/>
        </w:rPr>
        <w:t>Military Order St. Constantine the Great (Rome, Italy)                                             - Great representative for Serbia</w:t>
      </w:r>
      <w:r w:rsidR="00820A3D" w:rsidRPr="00820A3D">
        <w:rPr>
          <w:rFonts w:ascii="Times New Roman" w:eastAsia="Times New Roman" w:hAnsi="Times New Roman" w:cs="Times New Roman"/>
          <w:b/>
          <w:color w:val="000000"/>
        </w:rPr>
        <w:t>, member of ST Antonio (Portugal), St. George (Str</w:t>
      </w:r>
      <w:r w:rsidR="00820A3D">
        <w:rPr>
          <w:rFonts w:ascii="Times New Roman" w:eastAsia="Times New Roman" w:hAnsi="Times New Roman" w:cs="Times New Roman"/>
          <w:b/>
          <w:color w:val="000000"/>
        </w:rPr>
        <w:t>asburg</w:t>
      </w:r>
      <w:r w:rsidR="00820A3D" w:rsidRPr="00820A3D">
        <w:rPr>
          <w:rFonts w:ascii="Times New Roman" w:eastAsia="Times New Roman" w:hAnsi="Times New Roman" w:cs="Times New Roman"/>
          <w:b/>
          <w:color w:val="000000"/>
        </w:rPr>
        <w:t>, France)</w:t>
      </w:r>
    </w:p>
    <w:p w14:paraId="0E5B68A1" w14:textId="77777777" w:rsidR="00A247B6" w:rsidRPr="00820A3D"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smallCaps/>
          <w:color w:val="000000"/>
          <w:sz w:val="24"/>
          <w:szCs w:val="24"/>
        </w:rPr>
      </w:pPr>
      <w:r w:rsidRPr="00820A3D">
        <w:rPr>
          <w:rFonts w:ascii="Times New Roman" w:eastAsia="Times New Roman" w:hAnsi="Times New Roman" w:cs="Times New Roman"/>
          <w:b/>
          <w:color w:val="000000"/>
          <w:sz w:val="24"/>
          <w:szCs w:val="24"/>
        </w:rPr>
        <w:t xml:space="preserve">       </w:t>
      </w:r>
    </w:p>
    <w:p w14:paraId="63C9A7F3"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jc w:val="both"/>
        <w:rPr>
          <w:rFonts w:ascii="Times New Roman" w:eastAsia="Times New Roman" w:hAnsi="Times New Roman" w:cs="Times New Roman"/>
          <w:b/>
          <w:smallCaps/>
          <w:color w:val="000000"/>
          <w:sz w:val="20"/>
          <w:szCs w:val="20"/>
          <w:lang w:val="sr-Latn-RS"/>
        </w:rPr>
      </w:pPr>
      <w:r w:rsidRPr="00A247B6">
        <w:rPr>
          <w:rFonts w:ascii="Times New Roman" w:eastAsia="Times New Roman" w:hAnsi="Times New Roman" w:cs="Times New Roman"/>
          <w:b/>
          <w:smallCaps/>
          <w:color w:val="000000"/>
          <w:sz w:val="20"/>
          <w:szCs w:val="20"/>
          <w:lang w:val="sr-Latn-RS"/>
        </w:rPr>
        <w:t>OTHER SERVICES:</w:t>
      </w:r>
    </w:p>
    <w:p w14:paraId="4A3D0FB6"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b/>
          <w:smallCaps/>
          <w:color w:val="000000"/>
          <w:lang w:val="sr-Latn-RS"/>
        </w:rPr>
        <w:t xml:space="preserve">         </w:t>
      </w:r>
      <w:r w:rsidRPr="00A247B6">
        <w:rPr>
          <w:rFonts w:ascii="Times New Roman" w:eastAsia="Times New Roman" w:hAnsi="Times New Roman" w:cs="Times New Roman"/>
          <w:color w:val="000000"/>
          <w:lang w:val="sr-Latn-RS"/>
        </w:rPr>
        <w:t xml:space="preserve">President of the Tennis Club </w:t>
      </w:r>
      <w:r w:rsidRPr="00A247B6">
        <w:rPr>
          <w:rFonts w:ascii="Times New Roman" w:eastAsia="Times New Roman" w:hAnsi="Times New Roman" w:cs="Times New Roman"/>
          <w:i/>
          <w:color w:val="000000"/>
          <w:lang w:val="sr-Latn-RS"/>
        </w:rPr>
        <w:t>Radnicki</w:t>
      </w:r>
      <w:r w:rsidRPr="00A247B6">
        <w:rPr>
          <w:rFonts w:ascii="Times New Roman" w:eastAsia="Times New Roman" w:hAnsi="Times New Roman" w:cs="Times New Roman"/>
          <w:color w:val="000000"/>
          <w:lang w:val="sr-Latn-RS"/>
        </w:rPr>
        <w:t xml:space="preserve"> from Nis</w:t>
      </w:r>
    </w:p>
    <w:p w14:paraId="23908B51"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 xml:space="preserve">       Vice president of the Serbian Tennis Federation</w:t>
      </w:r>
    </w:p>
    <w:p w14:paraId="7B3D5FDD"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 xml:space="preserve">       Former vice president of the Yugoslav Tennis Federation</w:t>
      </w:r>
    </w:p>
    <w:p w14:paraId="7C939F63"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color w:val="000000"/>
          <w:sz w:val="24"/>
          <w:szCs w:val="24"/>
          <w:lang w:val="sr-Latn-RS"/>
        </w:rPr>
        <w:t xml:space="preserve">         </w:t>
      </w:r>
    </w:p>
    <w:p w14:paraId="46568DC7"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jc w:val="both"/>
        <w:rPr>
          <w:rFonts w:ascii="Times New Roman" w:eastAsia="Times New Roman" w:hAnsi="Times New Roman" w:cs="Times New Roman"/>
          <w:b/>
          <w:smallCaps/>
          <w:color w:val="000000"/>
          <w:sz w:val="20"/>
          <w:szCs w:val="20"/>
          <w:lang w:val="sr-Latn-RS"/>
        </w:rPr>
      </w:pPr>
      <w:r w:rsidRPr="00A247B6">
        <w:rPr>
          <w:rFonts w:ascii="Times New Roman" w:eastAsia="Times New Roman" w:hAnsi="Times New Roman" w:cs="Times New Roman"/>
          <w:b/>
          <w:smallCaps/>
          <w:color w:val="000000"/>
          <w:sz w:val="20"/>
          <w:szCs w:val="20"/>
          <w:lang w:val="sr-Latn-RS"/>
        </w:rPr>
        <w:t xml:space="preserve">POLITICAL ENGAGEMENT: </w:t>
      </w:r>
    </w:p>
    <w:p w14:paraId="0189EC08"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sz w:val="24"/>
          <w:szCs w:val="24"/>
          <w:lang w:val="sr-Latn-RS"/>
        </w:rPr>
        <w:t xml:space="preserve">       </w:t>
      </w:r>
      <w:r w:rsidRPr="00A247B6">
        <w:rPr>
          <w:rFonts w:ascii="Times New Roman" w:eastAsia="Times New Roman" w:hAnsi="Times New Roman" w:cs="Times New Roman"/>
          <w:color w:val="000000"/>
          <w:lang w:val="sr-Latn-RS"/>
        </w:rPr>
        <w:t xml:space="preserve">President of the Paneuropean Union of Serbia </w:t>
      </w:r>
    </w:p>
    <w:p w14:paraId="23308F21"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 xml:space="preserve">       President of the Movement of European Serbia </w:t>
      </w:r>
    </w:p>
    <w:p w14:paraId="18EF9C84"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lang w:val="sr-Latn-RS"/>
        </w:rPr>
      </w:pPr>
      <w:r w:rsidRPr="00A247B6">
        <w:rPr>
          <w:rFonts w:ascii="Times New Roman" w:eastAsia="Times New Roman" w:hAnsi="Times New Roman" w:cs="Times New Roman"/>
          <w:b/>
          <w:color w:val="000000"/>
          <w:lang w:val="sr-Latn-RS"/>
        </w:rPr>
        <w:t xml:space="preserve">       From 2008 elected member of the European Senate of Honor, inauguration on    </w:t>
      </w:r>
    </w:p>
    <w:p w14:paraId="3B54236C"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lang w:val="sr-Latn-RS"/>
        </w:rPr>
      </w:pPr>
      <w:r w:rsidRPr="00A247B6">
        <w:rPr>
          <w:rFonts w:ascii="Times New Roman" w:eastAsia="Times New Roman" w:hAnsi="Times New Roman" w:cs="Times New Roman"/>
          <w:b/>
          <w:color w:val="000000"/>
          <w:lang w:val="sr-Latn-RS"/>
        </w:rPr>
        <w:t xml:space="preserve">       February 1, 2009, Antwerp, Belgium</w:t>
      </w:r>
    </w:p>
    <w:p w14:paraId="25DFAF8E"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outlineLvl w:val="0"/>
        <w:rPr>
          <w:rFonts w:ascii="Times New Roman" w:eastAsia="Times New Roman" w:hAnsi="Times New Roman" w:cs="Times New Roman"/>
          <w:b/>
          <w:color w:val="000000"/>
          <w:sz w:val="24"/>
          <w:szCs w:val="24"/>
          <w:lang w:val="sr-Latn-RS"/>
        </w:rPr>
      </w:pPr>
    </w:p>
    <w:p w14:paraId="115E9722"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jc w:val="both"/>
        <w:rPr>
          <w:rFonts w:ascii="Times New Roman" w:eastAsia="Times New Roman" w:hAnsi="Times New Roman" w:cs="Times New Roman"/>
          <w:b/>
          <w:smallCaps/>
          <w:color w:val="000000"/>
          <w:sz w:val="20"/>
          <w:szCs w:val="20"/>
          <w:lang w:val="sr-Latn-RS"/>
        </w:rPr>
      </w:pPr>
      <w:r w:rsidRPr="00A247B6">
        <w:rPr>
          <w:rFonts w:ascii="Times New Roman" w:eastAsia="Times New Roman" w:hAnsi="Times New Roman" w:cs="Times New Roman"/>
          <w:b/>
          <w:smallCaps/>
          <w:color w:val="000000"/>
          <w:sz w:val="20"/>
          <w:szCs w:val="20"/>
          <w:lang w:val="sr-Latn-RS"/>
        </w:rPr>
        <w:t>AWARDS:</w:t>
      </w:r>
    </w:p>
    <w:p w14:paraId="74D89DD5" w14:textId="77777777" w:rsidR="00A247B6" w:rsidRPr="00A247B6" w:rsidRDefault="00A247B6" w:rsidP="00A247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 xml:space="preserve">Numerous recognition awards, received for the achievements in profession, acknowledged engagements in the Serbian society, and the development of the city of Nis.        </w:t>
      </w:r>
    </w:p>
    <w:p w14:paraId="352BF435" w14:textId="77777777" w:rsidR="00A247B6" w:rsidRPr="00A247B6" w:rsidRDefault="00A247B6" w:rsidP="00A247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ind w:left="450" w:hanging="450"/>
        <w:jc w:val="both"/>
        <w:outlineLvl w:val="0"/>
        <w:rPr>
          <w:rFonts w:ascii="Times New Roman" w:eastAsia="Times New Roman" w:hAnsi="Times New Roman" w:cs="Times New Roman"/>
          <w:color w:val="000000"/>
          <w:lang w:val="sr-Latn-RS"/>
        </w:rPr>
      </w:pPr>
      <w:r w:rsidRPr="00A247B6">
        <w:rPr>
          <w:rFonts w:ascii="Times New Roman" w:eastAsia="Times New Roman" w:hAnsi="Times New Roman" w:cs="Times New Roman"/>
          <w:color w:val="000000"/>
          <w:lang w:val="sr-Latn-RS"/>
        </w:rPr>
        <w:t>Holder of the medal St. Constantine the Great - Serbian Orthodox Church</w:t>
      </w:r>
    </w:p>
    <w:p w14:paraId="72446A98" w14:textId="77777777" w:rsidR="00A247B6" w:rsidRPr="00A247B6" w:rsidRDefault="00A247B6" w:rsidP="00A247B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ind w:left="450" w:hanging="450"/>
        <w:jc w:val="both"/>
        <w:outlineLvl w:val="0"/>
        <w:rPr>
          <w:rFonts w:ascii="Times New Roman" w:eastAsia="Times New Roman" w:hAnsi="Times New Roman" w:cs="Times New Roman"/>
          <w:color w:val="000000"/>
          <w:sz w:val="24"/>
          <w:szCs w:val="24"/>
          <w:lang w:val="sr-Latn-RS"/>
        </w:rPr>
      </w:pPr>
    </w:p>
    <w:p w14:paraId="45BA4526"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sz w:val="24"/>
          <w:szCs w:val="24"/>
          <w:lang w:val="sr-Latn-RS"/>
        </w:rPr>
      </w:pPr>
      <w:r w:rsidRPr="00A247B6">
        <w:rPr>
          <w:rFonts w:ascii="Times New Roman" w:eastAsia="Times New Roman" w:hAnsi="Times New Roman" w:cs="Times New Roman"/>
          <w:b/>
          <w:smallCaps/>
          <w:color w:val="000000"/>
          <w:sz w:val="20"/>
          <w:szCs w:val="20"/>
          <w:lang w:val="sr-Latn-RS"/>
        </w:rPr>
        <w:t>LANGUAGES:</w:t>
      </w:r>
      <w:r w:rsidRPr="00A247B6">
        <w:rPr>
          <w:rFonts w:ascii="Times New Roman" w:eastAsia="Times New Roman" w:hAnsi="Times New Roman" w:cs="Times New Roman"/>
          <w:color w:val="000000"/>
          <w:sz w:val="24"/>
          <w:szCs w:val="24"/>
          <w:lang w:val="sr-Latn-RS"/>
        </w:rPr>
        <w:t xml:space="preserve">  </w:t>
      </w:r>
      <w:r w:rsidRPr="00A247B6">
        <w:rPr>
          <w:rFonts w:ascii="Times New Roman" w:eastAsia="Times New Roman" w:hAnsi="Times New Roman" w:cs="Times New Roman"/>
          <w:color w:val="000000"/>
          <w:lang w:val="sr-Latn-RS"/>
        </w:rPr>
        <w:t>Native Serbian, fluent in English</w:t>
      </w:r>
      <w:r w:rsidRPr="00A247B6">
        <w:rPr>
          <w:rFonts w:ascii="Times New Roman" w:eastAsia="Times New Roman" w:hAnsi="Times New Roman" w:cs="Times New Roman"/>
          <w:color w:val="000000"/>
          <w:sz w:val="24"/>
          <w:szCs w:val="24"/>
          <w:lang w:val="sr-Latn-RS"/>
        </w:rPr>
        <w:t xml:space="preserve"> </w:t>
      </w:r>
    </w:p>
    <w:p w14:paraId="15FBAD6E" w14:textId="77777777" w:rsidR="00A247B6" w:rsidRPr="00A247B6"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b/>
          <w:color w:val="000000"/>
          <w:sz w:val="24"/>
          <w:szCs w:val="24"/>
          <w:lang w:val="sr-Latn-RS"/>
        </w:rPr>
      </w:pPr>
    </w:p>
    <w:p w14:paraId="73391AA4" w14:textId="77777777" w:rsidR="00A247B6" w:rsidRPr="00C3018D" w:rsidRDefault="00A247B6" w:rsidP="00A24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Times New Roman" w:eastAsia="Times New Roman" w:hAnsi="Times New Roman" w:cs="Times New Roman"/>
          <w:color w:val="000000"/>
        </w:rPr>
      </w:pPr>
      <w:r w:rsidRPr="00A247B6">
        <w:rPr>
          <w:rFonts w:ascii="Times New Roman" w:eastAsia="Times New Roman" w:hAnsi="Times New Roman" w:cs="Times New Roman"/>
          <w:b/>
          <w:smallCaps/>
          <w:color w:val="000000"/>
          <w:sz w:val="20"/>
          <w:szCs w:val="20"/>
          <w:lang w:val="sr-Latn-RS"/>
        </w:rPr>
        <w:t>NOTE:</w:t>
      </w:r>
      <w:r w:rsidRPr="00A247B6">
        <w:rPr>
          <w:rFonts w:ascii="Times New Roman" w:eastAsia="Times New Roman" w:hAnsi="Times New Roman" w:cs="Times New Roman"/>
          <w:color w:val="000000"/>
          <w:sz w:val="24"/>
          <w:szCs w:val="24"/>
          <w:lang w:val="sr-Latn-RS"/>
        </w:rPr>
        <w:t xml:space="preserve"> </w:t>
      </w:r>
      <w:r w:rsidRPr="00C3018D">
        <w:rPr>
          <w:rFonts w:ascii="Times New Roman" w:eastAsia="Times New Roman" w:hAnsi="Times New Roman" w:cs="Times New Roman"/>
          <w:color w:val="000000"/>
        </w:rPr>
        <w:t xml:space="preserve">Citizen of the world, </w:t>
      </w:r>
      <w:proofErr w:type="spellStart"/>
      <w:r w:rsidRPr="00C3018D">
        <w:rPr>
          <w:rFonts w:ascii="Times New Roman" w:eastAsia="Times New Roman" w:hAnsi="Times New Roman" w:cs="Times New Roman"/>
          <w:color w:val="000000"/>
        </w:rPr>
        <w:t>V.Mitic</w:t>
      </w:r>
      <w:proofErr w:type="spellEnd"/>
      <w:r w:rsidRPr="00C3018D">
        <w:rPr>
          <w:rFonts w:ascii="Times New Roman" w:eastAsia="Times New Roman" w:hAnsi="Times New Roman" w:cs="Times New Roman"/>
          <w:color w:val="000000"/>
        </w:rPr>
        <w:t xml:space="preserve"> has visited </w:t>
      </w:r>
      <w:r w:rsidR="00125A86">
        <w:rPr>
          <w:rFonts w:ascii="Times New Roman" w:eastAsia="Times New Roman" w:hAnsi="Times New Roman" w:cs="Times New Roman"/>
          <w:color w:val="000000"/>
        </w:rPr>
        <w:t xml:space="preserve">Albania, Slovenia, Croatia, Slovakia, </w:t>
      </w:r>
      <w:proofErr w:type="spellStart"/>
      <w:r w:rsidR="00125A86">
        <w:rPr>
          <w:rFonts w:ascii="Times New Roman" w:eastAsia="Times New Roman" w:hAnsi="Times New Roman" w:cs="Times New Roman"/>
          <w:color w:val="000000"/>
        </w:rPr>
        <w:t>Chechia</w:t>
      </w:r>
      <w:proofErr w:type="spellEnd"/>
      <w:r w:rsidR="00125A86">
        <w:rPr>
          <w:rFonts w:ascii="Times New Roman" w:eastAsia="Times New Roman" w:hAnsi="Times New Roman" w:cs="Times New Roman"/>
          <w:color w:val="000000"/>
        </w:rPr>
        <w:t xml:space="preserve">, </w:t>
      </w:r>
      <w:r w:rsidRPr="00C3018D">
        <w:rPr>
          <w:rFonts w:ascii="Times New Roman" w:eastAsia="Times New Roman" w:hAnsi="Times New Roman" w:cs="Times New Roman"/>
          <w:color w:val="000000"/>
        </w:rPr>
        <w:t>Hungary, Austria, Italy, Germany, Belgium, Luxembourg, Great Britain, Greece, Turkey, Japan, Iran, Switzerland, U.S.A., Canada, Denmark, Romania, France, Spain, Bulgaria, Israel, Portugal, Australia, China,</w:t>
      </w:r>
      <w:r w:rsidR="00B76FE0">
        <w:rPr>
          <w:rFonts w:ascii="Times New Roman" w:eastAsia="Times New Roman" w:hAnsi="Times New Roman" w:cs="Times New Roman"/>
          <w:color w:val="000000"/>
        </w:rPr>
        <w:t xml:space="preserve"> India, Pakistan,</w:t>
      </w:r>
      <w:r w:rsidRPr="00C3018D">
        <w:rPr>
          <w:rFonts w:ascii="Times New Roman" w:eastAsia="Times New Roman" w:hAnsi="Times New Roman" w:cs="Times New Roman"/>
          <w:color w:val="000000"/>
        </w:rPr>
        <w:t xml:space="preserve"> South Korea, Brazil, The Netherlands</w:t>
      </w:r>
      <w:r w:rsidR="00C3018D" w:rsidRPr="00C3018D">
        <w:rPr>
          <w:rFonts w:ascii="Times New Roman" w:eastAsia="Times New Roman" w:hAnsi="Times New Roman" w:cs="Times New Roman"/>
          <w:color w:val="000000"/>
        </w:rPr>
        <w:t>, Taiwan, Ukraine, Belorussia, Russia</w:t>
      </w:r>
      <w:r w:rsidRPr="00C3018D">
        <w:rPr>
          <w:rFonts w:ascii="Times New Roman" w:eastAsia="Times New Roman" w:hAnsi="Times New Roman" w:cs="Times New Roman"/>
          <w:color w:val="000000"/>
        </w:rPr>
        <w:t>. During these visits, whether with scientific, business, sport or political purpose, he has made quite an impressive number of important acquaintances/connections. He has maintained a permanent contact with some of the prominent persons in the U.S.A., Venezuela, Russia, Ukraine, Armenia, Romania, France, Turkey, Ethiopia, India, Malaysia, Philippines, Japan, Holland, Belgium, Luxembourg, Spain, Ireland, and Norway as well. His contacts all around the world and a good command of the English language have helped him carry out with success the great number of his activities. Some of these relations were initiated on a family basis mostly thanks to his father.</w:t>
      </w:r>
    </w:p>
    <w:p w14:paraId="70C002EE" w14:textId="77777777" w:rsidR="00A247B6" w:rsidRPr="00C3018D" w:rsidRDefault="00A247B6" w:rsidP="00A247B6">
      <w:pPr>
        <w:spacing w:after="0" w:line="240" w:lineRule="auto"/>
        <w:jc w:val="both"/>
        <w:rPr>
          <w:rFonts w:ascii="Times New Roman" w:eastAsia="Times New Roman" w:hAnsi="Times New Roman" w:cs="Times New Roman"/>
          <w:color w:val="000000"/>
          <w:sz w:val="24"/>
          <w:szCs w:val="24"/>
        </w:rPr>
      </w:pPr>
    </w:p>
    <w:p w14:paraId="113D6052" w14:textId="77777777" w:rsidR="00A9218E" w:rsidRPr="00A247B6" w:rsidRDefault="00A9218E" w:rsidP="00A247B6"/>
    <w:sectPr w:rsidR="00A9218E" w:rsidRPr="00A24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59E56" w14:textId="77777777" w:rsidR="000E02B5" w:rsidRDefault="000E02B5" w:rsidP="00A247B6">
      <w:pPr>
        <w:spacing w:after="0" w:line="240" w:lineRule="auto"/>
      </w:pPr>
      <w:r>
        <w:separator/>
      </w:r>
    </w:p>
  </w:endnote>
  <w:endnote w:type="continuationSeparator" w:id="0">
    <w:p w14:paraId="180130C7" w14:textId="77777777" w:rsidR="000E02B5" w:rsidRDefault="000E02B5" w:rsidP="00A2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athematica1">
    <w:altName w:val="Symbol"/>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940F1" w14:textId="77777777" w:rsidR="000E02B5" w:rsidRDefault="000E02B5" w:rsidP="00A247B6">
      <w:pPr>
        <w:spacing w:after="0" w:line="240" w:lineRule="auto"/>
      </w:pPr>
      <w:r>
        <w:separator/>
      </w:r>
    </w:p>
  </w:footnote>
  <w:footnote w:type="continuationSeparator" w:id="0">
    <w:p w14:paraId="51EAA7F7" w14:textId="77777777" w:rsidR="000E02B5" w:rsidRDefault="000E02B5" w:rsidP="00A247B6">
      <w:pPr>
        <w:spacing w:after="0" w:line="240" w:lineRule="auto"/>
      </w:pPr>
      <w:r>
        <w:continuationSeparator/>
      </w:r>
    </w:p>
  </w:footnote>
  <w:footnote w:id="1">
    <w:p w14:paraId="2FF8CF51" w14:textId="0FE607CC" w:rsidR="00A247B6" w:rsidRPr="00B017B9" w:rsidRDefault="00A247B6" w:rsidP="00A247B6">
      <w:pPr>
        <w:jc w:val="both"/>
        <w:rPr>
          <w:b/>
          <w:color w:val="000000"/>
          <w:sz w:val="20"/>
          <w:szCs w:val="20"/>
        </w:rPr>
      </w:pPr>
      <w:r w:rsidRPr="00B017B9">
        <w:rPr>
          <w:rStyle w:val="FootnoteReference"/>
          <w:b/>
          <w:color w:val="000000"/>
          <w:sz w:val="20"/>
          <w:szCs w:val="20"/>
        </w:rPr>
        <w:footnoteRef/>
      </w:r>
      <w:r w:rsidRPr="00B017B9">
        <w:rPr>
          <w:b/>
          <w:color w:val="000000"/>
          <w:sz w:val="20"/>
          <w:szCs w:val="20"/>
        </w:rPr>
        <w:t xml:space="preserve">       V. V. </w:t>
      </w:r>
      <w:proofErr w:type="spellStart"/>
      <w:r w:rsidRPr="00B017B9">
        <w:rPr>
          <w:b/>
          <w:color w:val="000000"/>
          <w:sz w:val="20"/>
          <w:szCs w:val="20"/>
        </w:rPr>
        <w:t>Mitic</w:t>
      </w:r>
      <w:proofErr w:type="spellEnd"/>
      <w:r w:rsidRPr="00B017B9">
        <w:rPr>
          <w:b/>
          <w:color w:val="000000"/>
          <w:sz w:val="20"/>
          <w:szCs w:val="20"/>
        </w:rPr>
        <w:t xml:space="preserve"> was one of the best students at the Faculty of Electronic Engineering, University of Nis, Serbia (</w:t>
      </w:r>
      <w:r w:rsidR="00281D9D" w:rsidRPr="00B017B9">
        <w:rPr>
          <w:b/>
          <w:color w:val="000000"/>
          <w:sz w:val="20"/>
          <w:szCs w:val="20"/>
        </w:rPr>
        <w:t>ex-Yugoslavia</w:t>
      </w:r>
      <w:r w:rsidRPr="00B017B9">
        <w:rPr>
          <w:b/>
          <w:color w:val="000000"/>
          <w:sz w:val="20"/>
          <w:szCs w:val="20"/>
        </w:rPr>
        <w:t xml:space="preserve">) encouraged by his father who was a known Serbian inventor (got grants from </w:t>
      </w:r>
      <w:proofErr w:type="gramStart"/>
      <w:r w:rsidRPr="00B017B9">
        <w:rPr>
          <w:b/>
          <w:color w:val="000000"/>
          <w:sz w:val="20"/>
          <w:szCs w:val="20"/>
        </w:rPr>
        <w:t>UN  in</w:t>
      </w:r>
      <w:proofErr w:type="gramEnd"/>
      <w:r w:rsidRPr="00B017B9">
        <w:rPr>
          <w:b/>
          <w:color w:val="000000"/>
          <w:sz w:val="20"/>
          <w:szCs w:val="20"/>
        </w:rPr>
        <w:t xml:space="preserve"> Germany, Belgium, and Switzerland).</w:t>
      </w:r>
    </w:p>
  </w:footnote>
  <w:footnote w:id="2">
    <w:p w14:paraId="77361C1B" w14:textId="77777777" w:rsidR="00A247B6" w:rsidRPr="00B017B9" w:rsidRDefault="00A247B6" w:rsidP="00A247B6">
      <w:pPr>
        <w:jc w:val="both"/>
        <w:rPr>
          <w:b/>
          <w:color w:val="000000"/>
          <w:sz w:val="20"/>
          <w:szCs w:val="20"/>
        </w:rPr>
      </w:pPr>
      <w:r>
        <w:rPr>
          <w:rStyle w:val="FootnoteReference"/>
        </w:rPr>
        <w:footnoteRef/>
      </w:r>
      <w:r>
        <w:rPr>
          <w:b/>
          <w:color w:val="000000"/>
        </w:rPr>
        <w:t xml:space="preserve">       </w:t>
      </w:r>
      <w:r w:rsidRPr="00AC18B4">
        <w:rPr>
          <w:b/>
          <w:color w:val="000000"/>
        </w:rPr>
        <w:t>Note:</w:t>
      </w:r>
      <w:r w:rsidRPr="00AC18B4">
        <w:rPr>
          <w:color w:val="000000"/>
        </w:rPr>
        <w:t xml:space="preserve"> </w:t>
      </w:r>
      <w:r w:rsidRPr="00B017B9">
        <w:rPr>
          <w:b/>
          <w:color w:val="000000"/>
          <w:sz w:val="20"/>
          <w:szCs w:val="20"/>
        </w:rPr>
        <w:t xml:space="preserve">By the political decision of the Government of the previous regime and after the company had been placed in two receiverships, Vojislav V. </w:t>
      </w:r>
      <w:proofErr w:type="spellStart"/>
      <w:r w:rsidRPr="00B017B9">
        <w:rPr>
          <w:b/>
          <w:color w:val="000000"/>
          <w:sz w:val="20"/>
          <w:szCs w:val="20"/>
        </w:rPr>
        <w:t>Mitic</w:t>
      </w:r>
      <w:proofErr w:type="spellEnd"/>
      <w:r w:rsidRPr="00B017B9">
        <w:rPr>
          <w:b/>
          <w:color w:val="000000"/>
          <w:sz w:val="20"/>
          <w:szCs w:val="20"/>
        </w:rPr>
        <w:t xml:space="preserve"> was unlawfully suspended together with all the managing organs end bodies of </w:t>
      </w:r>
      <w:proofErr w:type="spellStart"/>
      <w:r w:rsidRPr="00B017B9">
        <w:rPr>
          <w:b/>
          <w:color w:val="000000"/>
          <w:sz w:val="20"/>
          <w:szCs w:val="20"/>
        </w:rPr>
        <w:t>Ei</w:t>
      </w:r>
      <w:proofErr w:type="spellEnd"/>
      <w:r w:rsidRPr="00B017B9">
        <w:rPr>
          <w:b/>
          <w:color w:val="000000"/>
          <w:sz w:val="20"/>
          <w:szCs w:val="20"/>
        </w:rPr>
        <w:t xml:space="preserve"> Corporation on August 21, 2000. By the decision of the new democratic Government of the Republic of Serbia of January 31, 2001, the previous decision was made null and void, and he was again serving his term of the President of </w:t>
      </w:r>
      <w:proofErr w:type="spellStart"/>
      <w:r w:rsidRPr="00B017B9">
        <w:rPr>
          <w:b/>
          <w:color w:val="000000"/>
          <w:sz w:val="20"/>
          <w:szCs w:val="20"/>
        </w:rPr>
        <w:t>Ei</w:t>
      </w:r>
      <w:proofErr w:type="spellEnd"/>
      <w:r w:rsidRPr="00B017B9">
        <w:rPr>
          <w:b/>
          <w:color w:val="000000"/>
          <w:sz w:val="20"/>
          <w:szCs w:val="20"/>
        </w:rPr>
        <w:t xml:space="preserve">.   </w:t>
      </w:r>
    </w:p>
    <w:p w14:paraId="71E13529" w14:textId="77777777" w:rsidR="00A247B6" w:rsidRPr="00B017B9" w:rsidRDefault="00A247B6" w:rsidP="00A247B6">
      <w:pPr>
        <w:pStyle w:val="FootnoteText"/>
        <w:jc w:val="both"/>
        <w:rPr>
          <w: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20022"/>
    <w:multiLevelType w:val="hybridMultilevel"/>
    <w:tmpl w:val="86A6368A"/>
    <w:lvl w:ilvl="0" w:tplc="CFFA34A8">
      <w:numFmt w:val="bullet"/>
      <w:lvlText w:val=""/>
      <w:lvlJc w:val="left"/>
      <w:pPr>
        <w:ind w:left="476" w:hanging="360"/>
      </w:pPr>
      <w:rPr>
        <w:rFonts w:ascii="Symbol" w:eastAsia="Symbol" w:hAnsi="Symbol" w:cs="Symbol" w:hint="default"/>
        <w:w w:val="100"/>
        <w:sz w:val="22"/>
        <w:szCs w:val="22"/>
        <w:lang w:eastAsia="en-US" w:bidi="ar-SA"/>
      </w:rPr>
    </w:lvl>
    <w:lvl w:ilvl="1" w:tplc="A35CA160">
      <w:numFmt w:val="bullet"/>
      <w:lvlText w:val="-"/>
      <w:lvlJc w:val="left"/>
      <w:pPr>
        <w:ind w:left="656" w:hanging="125"/>
      </w:pPr>
      <w:rPr>
        <w:rFonts w:ascii="Times New Roman" w:eastAsia="Times New Roman" w:hAnsi="Times New Roman" w:cs="Times New Roman" w:hint="default"/>
        <w:w w:val="100"/>
        <w:sz w:val="22"/>
        <w:szCs w:val="22"/>
        <w:lang w:eastAsia="en-US" w:bidi="ar-SA"/>
      </w:rPr>
    </w:lvl>
    <w:lvl w:ilvl="2" w:tplc="85EE9D74">
      <w:numFmt w:val="bullet"/>
      <w:lvlText w:val="•"/>
      <w:lvlJc w:val="left"/>
      <w:pPr>
        <w:ind w:left="660" w:hanging="125"/>
      </w:pPr>
      <w:rPr>
        <w:rFonts w:hint="default"/>
        <w:lang w:eastAsia="en-US" w:bidi="ar-SA"/>
      </w:rPr>
    </w:lvl>
    <w:lvl w:ilvl="3" w:tplc="F1A021AA">
      <w:numFmt w:val="bullet"/>
      <w:lvlText w:val="•"/>
      <w:lvlJc w:val="left"/>
      <w:pPr>
        <w:ind w:left="740" w:hanging="125"/>
      </w:pPr>
      <w:rPr>
        <w:rFonts w:hint="default"/>
        <w:lang w:eastAsia="en-US" w:bidi="ar-SA"/>
      </w:rPr>
    </w:lvl>
    <w:lvl w:ilvl="4" w:tplc="E38620BA">
      <w:numFmt w:val="bullet"/>
      <w:lvlText w:val="•"/>
      <w:lvlJc w:val="left"/>
      <w:pPr>
        <w:ind w:left="2203" w:hanging="125"/>
      </w:pPr>
      <w:rPr>
        <w:rFonts w:hint="default"/>
        <w:lang w:eastAsia="en-US" w:bidi="ar-SA"/>
      </w:rPr>
    </w:lvl>
    <w:lvl w:ilvl="5" w:tplc="D7404548">
      <w:numFmt w:val="bullet"/>
      <w:lvlText w:val="•"/>
      <w:lvlJc w:val="left"/>
      <w:pPr>
        <w:ind w:left="3667" w:hanging="125"/>
      </w:pPr>
      <w:rPr>
        <w:rFonts w:hint="default"/>
        <w:lang w:eastAsia="en-US" w:bidi="ar-SA"/>
      </w:rPr>
    </w:lvl>
    <w:lvl w:ilvl="6" w:tplc="468844DA">
      <w:numFmt w:val="bullet"/>
      <w:lvlText w:val="•"/>
      <w:lvlJc w:val="left"/>
      <w:pPr>
        <w:ind w:left="5131" w:hanging="125"/>
      </w:pPr>
      <w:rPr>
        <w:rFonts w:hint="default"/>
        <w:lang w:eastAsia="en-US" w:bidi="ar-SA"/>
      </w:rPr>
    </w:lvl>
    <w:lvl w:ilvl="7" w:tplc="C54EB3E0">
      <w:numFmt w:val="bullet"/>
      <w:lvlText w:val="•"/>
      <w:lvlJc w:val="left"/>
      <w:pPr>
        <w:ind w:left="6595" w:hanging="125"/>
      </w:pPr>
      <w:rPr>
        <w:rFonts w:hint="default"/>
        <w:lang w:eastAsia="en-US" w:bidi="ar-SA"/>
      </w:rPr>
    </w:lvl>
    <w:lvl w:ilvl="8" w:tplc="08F031E6">
      <w:numFmt w:val="bullet"/>
      <w:lvlText w:val="•"/>
      <w:lvlJc w:val="left"/>
      <w:pPr>
        <w:ind w:left="8058" w:hanging="125"/>
      </w:pPr>
      <w:rPr>
        <w:rFonts w:hint="default"/>
        <w:lang w:eastAsia="en-US" w:bidi="ar-SA"/>
      </w:rPr>
    </w:lvl>
  </w:abstractNum>
  <w:abstractNum w:abstractNumId="1">
    <w:nsid w:val="31E72096"/>
    <w:multiLevelType w:val="hybridMultilevel"/>
    <w:tmpl w:val="C0BA22B6"/>
    <w:lvl w:ilvl="0" w:tplc="B58A1404">
      <w:start w:val="1"/>
      <w:numFmt w:val="bullet"/>
      <w:lvlText w:val=""/>
      <w:lvlJc w:val="left"/>
      <w:pPr>
        <w:ind w:left="720" w:hanging="360"/>
      </w:pPr>
      <w:rPr>
        <w:rFonts w:ascii="Mathematica1" w:hAnsi="Mathematica1"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476CE9"/>
    <w:multiLevelType w:val="hybridMultilevel"/>
    <w:tmpl w:val="113C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B76C2"/>
    <w:multiLevelType w:val="hybridMultilevel"/>
    <w:tmpl w:val="9BF2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32454"/>
    <w:multiLevelType w:val="hybridMultilevel"/>
    <w:tmpl w:val="31C6DDB0"/>
    <w:lvl w:ilvl="0" w:tplc="E3EEC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AC456F"/>
    <w:multiLevelType w:val="hybridMultilevel"/>
    <w:tmpl w:val="11BA8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10469B4"/>
    <w:multiLevelType w:val="hybridMultilevel"/>
    <w:tmpl w:val="15AEFEE6"/>
    <w:lvl w:ilvl="0" w:tplc="77A09CD0">
      <w:start w:val="1"/>
      <w:numFmt w:val="decimal"/>
      <w:lvlText w:val="%1."/>
      <w:lvlJc w:val="left"/>
      <w:pPr>
        <w:ind w:left="900"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72480DFD"/>
    <w:multiLevelType w:val="hybridMultilevel"/>
    <w:tmpl w:val="6AA234A4"/>
    <w:lvl w:ilvl="0" w:tplc="F65815A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3"/>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A3"/>
    <w:rsid w:val="00002EB2"/>
    <w:rsid w:val="000100FB"/>
    <w:rsid w:val="00046F65"/>
    <w:rsid w:val="00086A6D"/>
    <w:rsid w:val="000A3C81"/>
    <w:rsid w:val="000D695B"/>
    <w:rsid w:val="000E02B5"/>
    <w:rsid w:val="000E25DE"/>
    <w:rsid w:val="0010057E"/>
    <w:rsid w:val="00106A36"/>
    <w:rsid w:val="00125A86"/>
    <w:rsid w:val="0015298F"/>
    <w:rsid w:val="00172F7C"/>
    <w:rsid w:val="00196210"/>
    <w:rsid w:val="0022725F"/>
    <w:rsid w:val="00281D9D"/>
    <w:rsid w:val="00292327"/>
    <w:rsid w:val="002A27C3"/>
    <w:rsid w:val="002C5CF1"/>
    <w:rsid w:val="002D308C"/>
    <w:rsid w:val="002E353A"/>
    <w:rsid w:val="002F52A3"/>
    <w:rsid w:val="002F6D75"/>
    <w:rsid w:val="00312563"/>
    <w:rsid w:val="003131B9"/>
    <w:rsid w:val="003141E1"/>
    <w:rsid w:val="00317B8D"/>
    <w:rsid w:val="00322CEA"/>
    <w:rsid w:val="0032503D"/>
    <w:rsid w:val="003258B1"/>
    <w:rsid w:val="00340299"/>
    <w:rsid w:val="003436C6"/>
    <w:rsid w:val="003725C6"/>
    <w:rsid w:val="003B58E9"/>
    <w:rsid w:val="004277C0"/>
    <w:rsid w:val="00440D3C"/>
    <w:rsid w:val="004859AD"/>
    <w:rsid w:val="004A4673"/>
    <w:rsid w:val="004B351B"/>
    <w:rsid w:val="004C751B"/>
    <w:rsid w:val="00575ADC"/>
    <w:rsid w:val="005A0D89"/>
    <w:rsid w:val="005D62C0"/>
    <w:rsid w:val="006279D7"/>
    <w:rsid w:val="00650642"/>
    <w:rsid w:val="006778A3"/>
    <w:rsid w:val="006877B2"/>
    <w:rsid w:val="00692BC9"/>
    <w:rsid w:val="006C3498"/>
    <w:rsid w:val="006D5322"/>
    <w:rsid w:val="006D64CD"/>
    <w:rsid w:val="00707326"/>
    <w:rsid w:val="007A0740"/>
    <w:rsid w:val="007B05CA"/>
    <w:rsid w:val="007C57EF"/>
    <w:rsid w:val="007E631A"/>
    <w:rsid w:val="007F78C0"/>
    <w:rsid w:val="00820A3D"/>
    <w:rsid w:val="00820EA4"/>
    <w:rsid w:val="00864DFF"/>
    <w:rsid w:val="008B07DA"/>
    <w:rsid w:val="008C345C"/>
    <w:rsid w:val="0090098F"/>
    <w:rsid w:val="009149ED"/>
    <w:rsid w:val="00942B53"/>
    <w:rsid w:val="00943BD5"/>
    <w:rsid w:val="009A2E47"/>
    <w:rsid w:val="009A3732"/>
    <w:rsid w:val="009C5972"/>
    <w:rsid w:val="00A247B6"/>
    <w:rsid w:val="00A31D1F"/>
    <w:rsid w:val="00A647E3"/>
    <w:rsid w:val="00A9218E"/>
    <w:rsid w:val="00AA6730"/>
    <w:rsid w:val="00AB7560"/>
    <w:rsid w:val="00AE5FF5"/>
    <w:rsid w:val="00AF014C"/>
    <w:rsid w:val="00AF75AF"/>
    <w:rsid w:val="00B76FE0"/>
    <w:rsid w:val="00BC0776"/>
    <w:rsid w:val="00BF3481"/>
    <w:rsid w:val="00C04D0C"/>
    <w:rsid w:val="00C3018D"/>
    <w:rsid w:val="00C47090"/>
    <w:rsid w:val="00C752BD"/>
    <w:rsid w:val="00C90284"/>
    <w:rsid w:val="00C95C0C"/>
    <w:rsid w:val="00D55C47"/>
    <w:rsid w:val="00D632C2"/>
    <w:rsid w:val="00D92051"/>
    <w:rsid w:val="00DE4BE8"/>
    <w:rsid w:val="00E154FF"/>
    <w:rsid w:val="00E770AB"/>
    <w:rsid w:val="00EA26D4"/>
    <w:rsid w:val="00ED0DD3"/>
    <w:rsid w:val="00EE0A50"/>
    <w:rsid w:val="00EF723A"/>
    <w:rsid w:val="00F01E5D"/>
    <w:rsid w:val="00F0200A"/>
    <w:rsid w:val="00F365F6"/>
    <w:rsid w:val="00F86403"/>
    <w:rsid w:val="00FB73C6"/>
    <w:rsid w:val="00FD3971"/>
    <w:rsid w:val="00FF44CE"/>
    <w:rsid w:val="00FF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6778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677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8">
    <w:name w:val="heading 8"/>
    <w:basedOn w:val="Normal"/>
    <w:next w:val="Normal"/>
    <w:link w:val="Heading8Char"/>
    <w:qFormat/>
    <w:rsid w:val="006778A3"/>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6778A3"/>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6778A3"/>
    <w:rPr>
      <w:rFonts w:ascii="Calibri" w:eastAsia="Times New Roman" w:hAnsi="Calibri" w:cs="Times New Roman"/>
      <w:i/>
      <w:iCs/>
      <w:sz w:val="24"/>
      <w:szCs w:val="24"/>
    </w:rPr>
  </w:style>
  <w:style w:type="character" w:styleId="Hyperlink">
    <w:name w:val="Hyperlink"/>
    <w:uiPriority w:val="99"/>
    <w:rsid w:val="006778A3"/>
    <w:rPr>
      <w:color w:val="0000FF"/>
      <w:u w:val="single"/>
    </w:rPr>
  </w:style>
  <w:style w:type="paragraph" w:styleId="NormalWeb">
    <w:name w:val="Normal (Web)"/>
    <w:basedOn w:val="Normal"/>
    <w:rsid w:val="006778A3"/>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6778A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778A3"/>
    <w:rPr>
      <w:rFonts w:ascii="Times New Roman" w:eastAsia="Times New Roman" w:hAnsi="Times New Roman" w:cs="Times New Roman"/>
      <w:sz w:val="20"/>
      <w:szCs w:val="20"/>
    </w:rPr>
  </w:style>
  <w:style w:type="paragraph" w:styleId="NoSpacing">
    <w:name w:val="No Spacing"/>
    <w:uiPriority w:val="1"/>
    <w:qFormat/>
    <w:rsid w:val="0022725F"/>
    <w:pPr>
      <w:spacing w:after="0" w:line="240" w:lineRule="auto"/>
    </w:pPr>
  </w:style>
  <w:style w:type="paragraph" w:styleId="FootnoteText">
    <w:name w:val="footnote text"/>
    <w:basedOn w:val="Normal"/>
    <w:link w:val="FootnoteTextChar"/>
    <w:rsid w:val="00A247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247B6"/>
    <w:rPr>
      <w:rFonts w:ascii="Times New Roman" w:eastAsia="Times New Roman" w:hAnsi="Times New Roman" w:cs="Times New Roman"/>
      <w:sz w:val="20"/>
      <w:szCs w:val="20"/>
    </w:rPr>
  </w:style>
  <w:style w:type="character" w:styleId="FootnoteReference">
    <w:name w:val="footnote reference"/>
    <w:rsid w:val="00A247B6"/>
    <w:rPr>
      <w:vertAlign w:val="superscript"/>
    </w:rPr>
  </w:style>
  <w:style w:type="paragraph" w:styleId="BodyText">
    <w:name w:val="Body Text"/>
    <w:basedOn w:val="Normal"/>
    <w:link w:val="BodyTextChar"/>
    <w:uiPriority w:val="1"/>
    <w:semiHidden/>
    <w:unhideWhenUsed/>
    <w:qFormat/>
    <w:rsid w:val="00D632C2"/>
    <w:pPr>
      <w:widowControl w:val="0"/>
      <w:autoSpaceDE w:val="0"/>
      <w:autoSpaceDN w:val="0"/>
      <w:spacing w:after="0" w:line="240" w:lineRule="auto"/>
      <w:ind w:left="105" w:firstLine="5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D632C2"/>
    <w:rPr>
      <w:rFonts w:ascii="Times New Roman" w:eastAsia="Times New Roman" w:hAnsi="Times New Roman" w:cs="Times New Roman"/>
      <w:sz w:val="20"/>
      <w:szCs w:val="20"/>
    </w:rPr>
  </w:style>
  <w:style w:type="paragraph" w:styleId="ListParagraph">
    <w:name w:val="List Paragraph"/>
    <w:basedOn w:val="Normal"/>
    <w:uiPriority w:val="34"/>
    <w:qFormat/>
    <w:rsid w:val="00942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6778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6778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8">
    <w:name w:val="heading 8"/>
    <w:basedOn w:val="Normal"/>
    <w:next w:val="Normal"/>
    <w:link w:val="Heading8Char"/>
    <w:qFormat/>
    <w:rsid w:val="006778A3"/>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8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6778A3"/>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6778A3"/>
    <w:rPr>
      <w:rFonts w:ascii="Calibri" w:eastAsia="Times New Roman" w:hAnsi="Calibri" w:cs="Times New Roman"/>
      <w:i/>
      <w:iCs/>
      <w:sz w:val="24"/>
      <w:szCs w:val="24"/>
    </w:rPr>
  </w:style>
  <w:style w:type="character" w:styleId="Hyperlink">
    <w:name w:val="Hyperlink"/>
    <w:uiPriority w:val="99"/>
    <w:rsid w:val="006778A3"/>
    <w:rPr>
      <w:color w:val="0000FF"/>
      <w:u w:val="single"/>
    </w:rPr>
  </w:style>
  <w:style w:type="paragraph" w:styleId="NormalWeb">
    <w:name w:val="Normal (Web)"/>
    <w:basedOn w:val="Normal"/>
    <w:rsid w:val="006778A3"/>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semiHidden/>
    <w:rsid w:val="006778A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778A3"/>
    <w:rPr>
      <w:rFonts w:ascii="Times New Roman" w:eastAsia="Times New Roman" w:hAnsi="Times New Roman" w:cs="Times New Roman"/>
      <w:sz w:val="20"/>
      <w:szCs w:val="20"/>
    </w:rPr>
  </w:style>
  <w:style w:type="paragraph" w:styleId="NoSpacing">
    <w:name w:val="No Spacing"/>
    <w:uiPriority w:val="1"/>
    <w:qFormat/>
    <w:rsid w:val="0022725F"/>
    <w:pPr>
      <w:spacing w:after="0" w:line="240" w:lineRule="auto"/>
    </w:pPr>
  </w:style>
  <w:style w:type="paragraph" w:styleId="FootnoteText">
    <w:name w:val="footnote text"/>
    <w:basedOn w:val="Normal"/>
    <w:link w:val="FootnoteTextChar"/>
    <w:rsid w:val="00A247B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247B6"/>
    <w:rPr>
      <w:rFonts w:ascii="Times New Roman" w:eastAsia="Times New Roman" w:hAnsi="Times New Roman" w:cs="Times New Roman"/>
      <w:sz w:val="20"/>
      <w:szCs w:val="20"/>
    </w:rPr>
  </w:style>
  <w:style w:type="character" w:styleId="FootnoteReference">
    <w:name w:val="footnote reference"/>
    <w:rsid w:val="00A247B6"/>
    <w:rPr>
      <w:vertAlign w:val="superscript"/>
    </w:rPr>
  </w:style>
  <w:style w:type="paragraph" w:styleId="BodyText">
    <w:name w:val="Body Text"/>
    <w:basedOn w:val="Normal"/>
    <w:link w:val="BodyTextChar"/>
    <w:uiPriority w:val="1"/>
    <w:semiHidden/>
    <w:unhideWhenUsed/>
    <w:qFormat/>
    <w:rsid w:val="00D632C2"/>
    <w:pPr>
      <w:widowControl w:val="0"/>
      <w:autoSpaceDE w:val="0"/>
      <w:autoSpaceDN w:val="0"/>
      <w:spacing w:after="0" w:line="240" w:lineRule="auto"/>
      <w:ind w:left="105" w:firstLine="532"/>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D632C2"/>
    <w:rPr>
      <w:rFonts w:ascii="Times New Roman" w:eastAsia="Times New Roman" w:hAnsi="Times New Roman" w:cs="Times New Roman"/>
      <w:sz w:val="20"/>
      <w:szCs w:val="20"/>
    </w:rPr>
  </w:style>
  <w:style w:type="paragraph" w:styleId="ListParagraph">
    <w:name w:val="List Paragraph"/>
    <w:basedOn w:val="Normal"/>
    <w:uiPriority w:val="34"/>
    <w:qFormat/>
    <w:rsid w:val="0094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424488">
      <w:bodyDiv w:val="1"/>
      <w:marLeft w:val="0"/>
      <w:marRight w:val="0"/>
      <w:marTop w:val="0"/>
      <w:marBottom w:val="0"/>
      <w:divBdr>
        <w:top w:val="none" w:sz="0" w:space="0" w:color="auto"/>
        <w:left w:val="none" w:sz="0" w:space="0" w:color="auto"/>
        <w:bottom w:val="none" w:sz="0" w:space="0" w:color="auto"/>
        <w:right w:val="none" w:sz="0" w:space="0" w:color="auto"/>
      </w:divBdr>
    </w:div>
    <w:div w:id="157951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f324.mail.yahoo.com/ym/Compose?To=vmitic.d24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7</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EE</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Bojana</cp:lastModifiedBy>
  <cp:revision>18</cp:revision>
  <dcterms:created xsi:type="dcterms:W3CDTF">2021-04-27T09:33:00Z</dcterms:created>
  <dcterms:modified xsi:type="dcterms:W3CDTF">2021-05-14T08:02:00Z</dcterms:modified>
</cp:coreProperties>
</file>